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F1B" w:rsidRDefault="00900F1B" w:rsidP="00900F1B">
      <w:pPr>
        <w:shd w:val="clear" w:color="auto" w:fill="FFFFFF" w:themeFill="background1"/>
        <w:spacing w:after="0" w:line="240" w:lineRule="auto"/>
        <w:jc w:val="center"/>
        <w:rPr>
          <w:rFonts w:eastAsia="Times New Roman" w:cs="Times New Roman"/>
          <w:b/>
          <w:bCs/>
          <w:color w:val="000000"/>
          <w:szCs w:val="28"/>
          <w:lang w:val="uk-UA" w:eastAsia="ru-RU"/>
        </w:rPr>
      </w:pPr>
      <w:r>
        <w:rPr>
          <w:rFonts w:eastAsia="Times New Roman" w:cs="Times New Roman"/>
          <w:b/>
          <w:bCs/>
          <w:color w:val="000000"/>
          <w:szCs w:val="28"/>
          <w:lang w:val="uk-UA" w:eastAsia="ru-RU"/>
        </w:rPr>
        <w:t>ПРАВИЛА</w:t>
      </w:r>
    </w:p>
    <w:p w:rsidR="00900F1B" w:rsidRDefault="00900F1B" w:rsidP="00900F1B">
      <w:pPr>
        <w:shd w:val="clear" w:color="auto" w:fill="FFFFFF" w:themeFill="background1"/>
        <w:spacing w:after="0" w:line="240" w:lineRule="auto"/>
        <w:jc w:val="center"/>
        <w:rPr>
          <w:rFonts w:eastAsia="Times New Roman" w:cs="Times New Roman"/>
          <w:b/>
          <w:bCs/>
          <w:color w:val="000000"/>
          <w:szCs w:val="28"/>
          <w:lang w:val="uk-UA" w:eastAsia="ru-RU"/>
        </w:rPr>
      </w:pPr>
      <w:r>
        <w:rPr>
          <w:rFonts w:eastAsia="Times New Roman" w:cs="Times New Roman"/>
          <w:b/>
          <w:bCs/>
          <w:color w:val="000000"/>
          <w:szCs w:val="28"/>
          <w:lang w:val="uk-UA" w:eastAsia="ru-RU"/>
        </w:rPr>
        <w:t>внутрішнього розпорядку для учнів</w:t>
      </w:r>
    </w:p>
    <w:p w:rsidR="00900F1B" w:rsidRPr="000B6B44" w:rsidRDefault="00900F1B" w:rsidP="00900F1B">
      <w:pPr>
        <w:shd w:val="clear" w:color="auto" w:fill="FFFFFF" w:themeFill="background1"/>
        <w:spacing w:after="0" w:line="240" w:lineRule="auto"/>
        <w:jc w:val="center"/>
        <w:rPr>
          <w:rFonts w:eastAsia="Times New Roman" w:cs="Times New Roman"/>
          <w:b/>
          <w:bCs/>
          <w:color w:val="000000"/>
          <w:szCs w:val="28"/>
          <w:lang w:val="uk-UA" w:eastAsia="ru-RU"/>
        </w:rPr>
      </w:pPr>
      <w:r>
        <w:rPr>
          <w:rFonts w:eastAsia="Times New Roman" w:cs="Times New Roman"/>
          <w:b/>
          <w:bCs/>
          <w:color w:val="000000"/>
          <w:szCs w:val="28"/>
          <w:lang w:val="uk-UA" w:eastAsia="ru-RU"/>
        </w:rPr>
        <w:t>Комунального закладу «Харківський професійний коледж спортивного профілю» Харківської обласної ради</w:t>
      </w:r>
    </w:p>
    <w:p w:rsidR="00900F1B" w:rsidRPr="00F42BEA" w:rsidRDefault="00900F1B" w:rsidP="00900F1B">
      <w:pPr>
        <w:shd w:val="clear" w:color="auto" w:fill="FFFFFF" w:themeFill="background1"/>
        <w:spacing w:after="0" w:line="240" w:lineRule="auto"/>
        <w:jc w:val="center"/>
        <w:rPr>
          <w:rFonts w:eastAsia="Times New Roman" w:cs="Times New Roman"/>
          <w:b/>
          <w:bCs/>
          <w:color w:val="000000"/>
          <w:szCs w:val="28"/>
          <w:lang w:val="uk-UA" w:eastAsia="ru-RU"/>
        </w:rPr>
      </w:pPr>
    </w:p>
    <w:p w:rsidR="00900F1B" w:rsidRPr="00945F53" w:rsidRDefault="00900F1B" w:rsidP="00900F1B">
      <w:pPr>
        <w:shd w:val="clear" w:color="auto" w:fill="FFFFFF" w:themeFill="background1"/>
        <w:spacing w:after="0" w:line="276" w:lineRule="auto"/>
        <w:jc w:val="center"/>
        <w:rPr>
          <w:rFonts w:eastAsia="Times New Roman" w:cs="Times New Roman"/>
          <w:color w:val="000000"/>
          <w:sz w:val="20"/>
          <w:szCs w:val="20"/>
          <w:lang w:val="uk-UA" w:eastAsia="ru-RU"/>
        </w:rPr>
      </w:pPr>
      <w:r>
        <w:rPr>
          <w:rFonts w:eastAsia="Times New Roman" w:cs="Times New Roman"/>
          <w:b/>
          <w:bCs/>
          <w:color w:val="000000"/>
          <w:szCs w:val="28"/>
          <w:lang w:val="uk-UA" w:eastAsia="ru-RU"/>
        </w:rPr>
        <w:t xml:space="preserve">1. </w:t>
      </w:r>
      <w:r w:rsidRPr="00945F53">
        <w:rPr>
          <w:rFonts w:eastAsia="Times New Roman" w:cs="Times New Roman"/>
          <w:b/>
          <w:bCs/>
          <w:color w:val="000000"/>
          <w:szCs w:val="28"/>
          <w:lang w:val="uk-UA" w:eastAsia="ru-RU"/>
        </w:rPr>
        <w:t>Загальні положення</w:t>
      </w:r>
    </w:p>
    <w:p w:rsidR="00900F1B" w:rsidRPr="00945F53" w:rsidRDefault="00900F1B" w:rsidP="00900F1B">
      <w:pPr>
        <w:shd w:val="clear" w:color="auto" w:fill="FFFFFF" w:themeFill="background1"/>
        <w:spacing w:after="0" w:line="276" w:lineRule="auto"/>
        <w:jc w:val="both"/>
        <w:rPr>
          <w:rFonts w:eastAsia="Times New Roman" w:cs="Times New Roman"/>
          <w:color w:val="000000"/>
          <w:sz w:val="20"/>
          <w:szCs w:val="20"/>
          <w:lang w:val="uk-UA" w:eastAsia="ru-RU"/>
        </w:rPr>
      </w:pPr>
      <w:r w:rsidRPr="00945F53">
        <w:rPr>
          <w:rFonts w:eastAsia="Times New Roman" w:cs="Times New Roman"/>
          <w:color w:val="000000"/>
          <w:szCs w:val="28"/>
          <w:lang w:val="uk-UA" w:eastAsia="ru-RU"/>
        </w:rPr>
        <w:t>1.</w:t>
      </w:r>
      <w:r>
        <w:rPr>
          <w:rFonts w:eastAsia="Times New Roman" w:cs="Times New Roman"/>
          <w:color w:val="000000"/>
          <w:szCs w:val="28"/>
          <w:lang w:val="uk-UA" w:eastAsia="ru-RU"/>
        </w:rPr>
        <w:t>1. Учні зараховуються до коледжу на підставі заяви батьків, при наданні необхідної документації (медична картка, особова справа, документи про освіту).</w:t>
      </w:r>
    </w:p>
    <w:p w:rsidR="00900F1B" w:rsidRPr="000E6D37" w:rsidRDefault="00900F1B" w:rsidP="00900F1B">
      <w:pPr>
        <w:shd w:val="clear" w:color="auto" w:fill="FFFFFF" w:themeFill="background1"/>
        <w:spacing w:after="0" w:line="276" w:lineRule="auto"/>
        <w:jc w:val="both"/>
        <w:rPr>
          <w:rFonts w:eastAsia="Times New Roman" w:cs="Times New Roman"/>
          <w:color w:val="000000"/>
          <w:sz w:val="20"/>
          <w:szCs w:val="20"/>
          <w:lang w:val="uk-UA" w:eastAsia="ru-RU"/>
        </w:rPr>
      </w:pPr>
      <w:r>
        <w:rPr>
          <w:rFonts w:eastAsia="Times New Roman" w:cs="Times New Roman"/>
          <w:color w:val="000000"/>
          <w:szCs w:val="28"/>
          <w:lang w:val="uk-UA" w:eastAsia="ru-RU"/>
        </w:rPr>
        <w:t>1.</w:t>
      </w:r>
      <w:r w:rsidRPr="000E6D37">
        <w:rPr>
          <w:rFonts w:eastAsia="Times New Roman" w:cs="Times New Roman"/>
          <w:color w:val="000000"/>
          <w:szCs w:val="28"/>
          <w:lang w:val="uk-UA" w:eastAsia="ru-RU"/>
        </w:rPr>
        <w:t xml:space="preserve">2. </w:t>
      </w:r>
      <w:r>
        <w:rPr>
          <w:rFonts w:eastAsia="Times New Roman" w:cs="Times New Roman"/>
          <w:color w:val="000000"/>
          <w:szCs w:val="28"/>
          <w:lang w:val="uk-UA" w:eastAsia="ru-RU"/>
        </w:rPr>
        <w:t>Кожен учень навчається відповідно до наказу по коледжу в закріпленому класі. Вільний перехід з класу в клас для навчання заборонений.</w:t>
      </w:r>
    </w:p>
    <w:p w:rsidR="00900F1B" w:rsidRDefault="00900F1B" w:rsidP="00900F1B">
      <w:pPr>
        <w:shd w:val="clear" w:color="auto" w:fill="FFFFFF" w:themeFill="background1"/>
        <w:spacing w:after="0" w:line="276" w:lineRule="auto"/>
        <w:jc w:val="both"/>
        <w:rPr>
          <w:rFonts w:eastAsia="Times New Roman" w:cs="Times New Roman"/>
          <w:color w:val="000000"/>
          <w:szCs w:val="28"/>
          <w:lang w:eastAsia="ru-RU"/>
        </w:rPr>
      </w:pPr>
      <w:r>
        <w:rPr>
          <w:rFonts w:eastAsia="Times New Roman" w:cs="Times New Roman"/>
          <w:color w:val="000000"/>
          <w:szCs w:val="28"/>
          <w:lang w:val="uk-UA" w:eastAsia="ru-RU"/>
        </w:rPr>
        <w:t>1.</w:t>
      </w:r>
      <w:r w:rsidRPr="000E6D37">
        <w:rPr>
          <w:rFonts w:eastAsia="Times New Roman" w:cs="Times New Roman"/>
          <w:color w:val="000000"/>
          <w:szCs w:val="28"/>
          <w:lang w:val="uk-UA" w:eastAsia="ru-RU"/>
        </w:rPr>
        <w:t xml:space="preserve">3. </w:t>
      </w:r>
      <w:proofErr w:type="spellStart"/>
      <w:r>
        <w:rPr>
          <w:rFonts w:eastAsia="Times New Roman" w:cs="Times New Roman"/>
          <w:color w:val="000000"/>
          <w:szCs w:val="28"/>
          <w:lang w:val="uk-UA" w:eastAsia="ru-RU"/>
        </w:rPr>
        <w:t>Уроки</w:t>
      </w:r>
      <w:proofErr w:type="spellEnd"/>
      <w:r>
        <w:rPr>
          <w:rFonts w:eastAsia="Times New Roman" w:cs="Times New Roman"/>
          <w:color w:val="000000"/>
          <w:szCs w:val="28"/>
          <w:lang w:val="uk-UA" w:eastAsia="ru-RU"/>
        </w:rPr>
        <w:t xml:space="preserve"> та заняття самопідготовки розпочинаються відповідно до розкладу та режиму дня, затверджених директором коледжу. Кожен учень повинен приходити в коледж за 15 хвилин до початку занять (для учнів, які не проживають у гуртожитку).</w:t>
      </w:r>
    </w:p>
    <w:p w:rsidR="00900F1B" w:rsidRPr="004D250F" w:rsidRDefault="00900F1B" w:rsidP="00900F1B">
      <w:pPr>
        <w:shd w:val="clear" w:color="auto" w:fill="FFFFFF" w:themeFill="background1"/>
        <w:spacing w:after="0" w:line="276" w:lineRule="auto"/>
        <w:jc w:val="both"/>
        <w:rPr>
          <w:rFonts w:eastAsia="Times New Roman" w:cs="Times New Roman"/>
          <w:color w:val="000000"/>
          <w:sz w:val="20"/>
          <w:szCs w:val="20"/>
          <w:lang w:eastAsia="ru-RU"/>
        </w:rPr>
      </w:pPr>
    </w:p>
    <w:p w:rsidR="00900F1B" w:rsidRPr="000E6D37" w:rsidRDefault="00900F1B" w:rsidP="00900F1B">
      <w:pPr>
        <w:shd w:val="clear" w:color="auto" w:fill="FFFFFF" w:themeFill="background1"/>
        <w:spacing w:after="0" w:line="276" w:lineRule="auto"/>
        <w:jc w:val="center"/>
        <w:rPr>
          <w:rFonts w:eastAsia="Times New Roman" w:cs="Times New Roman"/>
          <w:color w:val="000000"/>
          <w:sz w:val="20"/>
          <w:szCs w:val="20"/>
          <w:lang w:val="uk-UA" w:eastAsia="ru-RU"/>
        </w:rPr>
      </w:pPr>
      <w:r>
        <w:rPr>
          <w:rFonts w:eastAsia="Times New Roman" w:cs="Times New Roman"/>
          <w:b/>
          <w:bCs/>
          <w:color w:val="000000"/>
          <w:szCs w:val="28"/>
          <w:lang w:val="uk-UA" w:eastAsia="ru-RU"/>
        </w:rPr>
        <w:t>2. Зовнішній вигляд</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sidRPr="000E6D37">
        <w:rPr>
          <w:rFonts w:eastAsia="Times New Roman" w:cs="Times New Roman"/>
          <w:color w:val="000000"/>
          <w:szCs w:val="28"/>
          <w:lang w:val="uk-UA" w:eastAsia="ru-RU"/>
        </w:rPr>
        <w:t>2.1.</w:t>
      </w:r>
      <w:r>
        <w:rPr>
          <w:rFonts w:eastAsia="Times New Roman" w:cs="Times New Roman"/>
          <w:color w:val="000000"/>
          <w:szCs w:val="28"/>
          <w:lang w:val="uk-UA" w:eastAsia="ru-RU"/>
        </w:rPr>
        <w:t xml:space="preserve"> Демократичний підхід щодо зовнішнього вигляду учня передбачає відсутність форми єдиного зразка, але зовнішній вигляд є «візитною карткою» кожної людини. </w:t>
      </w:r>
      <w:r w:rsidRPr="000E6D37">
        <w:rPr>
          <w:rFonts w:eastAsia="Times New Roman" w:cs="Times New Roman"/>
          <w:b/>
          <w:i/>
          <w:color w:val="000000"/>
          <w:szCs w:val="28"/>
          <w:lang w:val="uk-UA" w:eastAsia="ru-RU"/>
        </w:rPr>
        <w:t>Учень повинен з’являтися в акуратному, діловому, строгому за стилем одязі, в якому зручно</w:t>
      </w:r>
      <w:r>
        <w:rPr>
          <w:rFonts w:eastAsia="Times New Roman" w:cs="Times New Roman"/>
          <w:color w:val="000000"/>
          <w:szCs w:val="28"/>
          <w:lang w:val="uk-UA" w:eastAsia="ru-RU"/>
        </w:rPr>
        <w:t>.</w:t>
      </w:r>
      <w:r w:rsidRPr="000E6D37">
        <w:rPr>
          <w:rFonts w:eastAsia="Times New Roman" w:cs="Times New Roman"/>
          <w:color w:val="000000"/>
          <w:szCs w:val="28"/>
          <w:lang w:val="uk-UA" w:eastAsia="ru-RU"/>
        </w:rPr>
        <w:t xml:space="preserve"> </w:t>
      </w:r>
    </w:p>
    <w:p w:rsidR="00900F1B" w:rsidRPr="004D250F" w:rsidRDefault="00900F1B" w:rsidP="00900F1B">
      <w:pPr>
        <w:shd w:val="clear" w:color="auto" w:fill="FFFFFF" w:themeFill="background1"/>
        <w:spacing w:after="0" w:line="276" w:lineRule="auto"/>
        <w:jc w:val="both"/>
        <w:rPr>
          <w:rFonts w:eastAsia="Times New Roman" w:cs="Times New Roman"/>
          <w:color w:val="000000"/>
          <w:sz w:val="20"/>
          <w:szCs w:val="20"/>
          <w:lang w:eastAsia="ru-RU"/>
        </w:rPr>
      </w:pPr>
      <w:r>
        <w:rPr>
          <w:rFonts w:eastAsia="Times New Roman" w:cs="Times New Roman"/>
          <w:color w:val="000000"/>
          <w:szCs w:val="28"/>
          <w:lang w:val="uk-UA" w:eastAsia="ru-RU"/>
        </w:rPr>
        <w:t>2.1</w:t>
      </w:r>
      <w:r w:rsidRPr="004D250F">
        <w:rPr>
          <w:rFonts w:eastAsia="Times New Roman" w:cs="Times New Roman"/>
          <w:color w:val="000000"/>
          <w:szCs w:val="28"/>
          <w:lang w:eastAsia="ru-RU"/>
        </w:rPr>
        <w:t xml:space="preserve">. </w:t>
      </w:r>
      <w:r w:rsidRPr="000E6D37">
        <w:rPr>
          <w:rFonts w:eastAsia="Times New Roman" w:cs="Times New Roman"/>
          <w:b/>
          <w:i/>
          <w:color w:val="000000"/>
          <w:szCs w:val="28"/>
          <w:lang w:val="uk-UA" w:eastAsia="ru-RU"/>
        </w:rPr>
        <w:t>Заборонено:</w:t>
      </w:r>
      <w:r>
        <w:rPr>
          <w:rFonts w:eastAsia="Times New Roman" w:cs="Times New Roman"/>
          <w:color w:val="000000"/>
          <w:szCs w:val="28"/>
          <w:lang w:val="uk-UA" w:eastAsia="ru-RU"/>
        </w:rPr>
        <w:t xml:space="preserve"> носити блузи, що оголюють живіт та спину; прикраси; користуватися чужим спортивним одягом або взуттям, використовувати спільний посуд під час їжі.</w:t>
      </w:r>
    </w:p>
    <w:p w:rsidR="00900F1B" w:rsidRPr="00232F8D" w:rsidRDefault="00900F1B" w:rsidP="00900F1B">
      <w:pPr>
        <w:shd w:val="clear" w:color="auto" w:fill="FFFFFF" w:themeFill="background1"/>
        <w:spacing w:after="0" w:line="276" w:lineRule="auto"/>
        <w:jc w:val="center"/>
        <w:rPr>
          <w:rFonts w:eastAsia="Times New Roman" w:cs="Times New Roman"/>
          <w:b/>
          <w:bCs/>
          <w:color w:val="000000"/>
          <w:sz w:val="14"/>
          <w:szCs w:val="28"/>
          <w:lang w:eastAsia="ru-RU"/>
        </w:rPr>
      </w:pPr>
    </w:p>
    <w:p w:rsidR="00900F1B" w:rsidRDefault="00900F1B" w:rsidP="00900F1B">
      <w:pPr>
        <w:shd w:val="clear" w:color="auto" w:fill="FFFFFF" w:themeFill="background1"/>
        <w:spacing w:after="0" w:line="276" w:lineRule="auto"/>
        <w:jc w:val="center"/>
        <w:rPr>
          <w:rFonts w:eastAsia="Times New Roman" w:cs="Times New Roman"/>
          <w:b/>
          <w:bCs/>
          <w:color w:val="000000"/>
          <w:szCs w:val="28"/>
          <w:lang w:eastAsia="ru-RU"/>
        </w:rPr>
      </w:pPr>
      <w:r>
        <w:rPr>
          <w:rFonts w:eastAsia="Times New Roman" w:cs="Times New Roman"/>
          <w:b/>
          <w:bCs/>
          <w:color w:val="000000"/>
          <w:szCs w:val="28"/>
          <w:lang w:val="uk-UA" w:eastAsia="ru-RU"/>
        </w:rPr>
        <w:t xml:space="preserve">3. </w:t>
      </w:r>
      <w:proofErr w:type="spellStart"/>
      <w:r w:rsidRPr="004D250F">
        <w:rPr>
          <w:rFonts w:eastAsia="Times New Roman" w:cs="Times New Roman"/>
          <w:b/>
          <w:bCs/>
          <w:color w:val="000000"/>
          <w:szCs w:val="28"/>
          <w:lang w:eastAsia="ru-RU"/>
        </w:rPr>
        <w:t>Користування</w:t>
      </w:r>
      <w:proofErr w:type="spellEnd"/>
      <w:r w:rsidRPr="004D250F">
        <w:rPr>
          <w:rFonts w:eastAsia="Times New Roman" w:cs="Times New Roman"/>
          <w:b/>
          <w:bCs/>
          <w:color w:val="000000"/>
          <w:szCs w:val="28"/>
          <w:lang w:eastAsia="ru-RU"/>
        </w:rPr>
        <w:t xml:space="preserve"> </w:t>
      </w:r>
      <w:r>
        <w:rPr>
          <w:rFonts w:eastAsia="Times New Roman" w:cs="Times New Roman"/>
          <w:b/>
          <w:bCs/>
          <w:color w:val="000000"/>
          <w:szCs w:val="28"/>
          <w:lang w:val="uk-UA" w:eastAsia="ru-RU"/>
        </w:rPr>
        <w:t>електричними засобами</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3.1</w:t>
      </w:r>
      <w:r w:rsidRPr="004D250F">
        <w:rPr>
          <w:rFonts w:eastAsia="Times New Roman" w:cs="Times New Roman"/>
          <w:color w:val="000000"/>
          <w:szCs w:val="28"/>
          <w:lang w:eastAsia="ru-RU"/>
        </w:rPr>
        <w:t xml:space="preserve">. </w:t>
      </w:r>
      <w:r>
        <w:rPr>
          <w:rFonts w:eastAsia="Times New Roman" w:cs="Times New Roman"/>
          <w:color w:val="000000"/>
          <w:szCs w:val="28"/>
          <w:lang w:val="uk-UA" w:eastAsia="ru-RU"/>
        </w:rPr>
        <w:t xml:space="preserve">Учні не мають права користуватися під час занять (на уроках, тренуваннях, заняттях з самопідготовки, виховних заходах) мобільними телефонами. </w:t>
      </w:r>
    </w:p>
    <w:p w:rsidR="00900F1B" w:rsidRDefault="00900F1B" w:rsidP="00900F1B">
      <w:pPr>
        <w:shd w:val="clear" w:color="auto" w:fill="FFFFFF" w:themeFill="background1"/>
        <w:spacing w:after="0" w:line="276" w:lineRule="auto"/>
        <w:jc w:val="both"/>
        <w:rPr>
          <w:rFonts w:eastAsia="Times New Roman" w:cs="Times New Roman"/>
          <w:color w:val="000000"/>
          <w:szCs w:val="28"/>
          <w:lang w:eastAsia="ru-RU"/>
        </w:rPr>
      </w:pPr>
      <w:r>
        <w:rPr>
          <w:rFonts w:eastAsia="Times New Roman" w:cs="Times New Roman"/>
          <w:color w:val="000000"/>
          <w:szCs w:val="28"/>
          <w:lang w:eastAsia="ru-RU"/>
        </w:rPr>
        <w:t>3.2</w:t>
      </w:r>
      <w:r w:rsidRPr="004D250F">
        <w:rPr>
          <w:rFonts w:eastAsia="Times New Roman" w:cs="Times New Roman"/>
          <w:color w:val="000000"/>
          <w:szCs w:val="28"/>
          <w:lang w:eastAsia="ru-RU"/>
        </w:rPr>
        <w:t xml:space="preserve">. </w:t>
      </w:r>
      <w:r>
        <w:rPr>
          <w:rFonts w:eastAsia="Times New Roman" w:cs="Times New Roman"/>
          <w:color w:val="000000"/>
          <w:szCs w:val="28"/>
          <w:lang w:val="uk-UA" w:eastAsia="ru-RU"/>
        </w:rPr>
        <w:t>Використані під час занять вказані предмети підлягають вилученню на час навчального процесу.</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3.3. У приміщенні гуртожитку учні не мають права користуватися будь-якими електричними приладами.</w:t>
      </w:r>
    </w:p>
    <w:p w:rsidR="00900F1B" w:rsidRDefault="00900F1B" w:rsidP="00900F1B">
      <w:pPr>
        <w:shd w:val="clear" w:color="auto" w:fill="FFFFFF" w:themeFill="background1"/>
        <w:spacing w:after="0" w:line="276" w:lineRule="auto"/>
        <w:jc w:val="both"/>
        <w:rPr>
          <w:rFonts w:eastAsia="Times New Roman" w:cs="Times New Roman"/>
          <w:b/>
          <w:color w:val="000000"/>
          <w:szCs w:val="28"/>
          <w:lang w:val="uk-UA" w:eastAsia="ru-RU"/>
        </w:rPr>
      </w:pPr>
      <w:r>
        <w:rPr>
          <w:rFonts w:eastAsia="Times New Roman" w:cs="Times New Roman"/>
          <w:color w:val="000000"/>
          <w:szCs w:val="28"/>
          <w:lang w:val="uk-UA" w:eastAsia="ru-RU"/>
        </w:rPr>
        <w:t xml:space="preserve">3.4. </w:t>
      </w:r>
      <w:r w:rsidRPr="007F526B">
        <w:rPr>
          <w:rFonts w:eastAsia="Times New Roman" w:cs="Times New Roman"/>
          <w:b/>
          <w:color w:val="000000"/>
          <w:szCs w:val="28"/>
          <w:lang w:val="uk-UA" w:eastAsia="ru-RU"/>
        </w:rPr>
        <w:t>Навчальний заклад не несе відповідальності за зникнення або псування особистих речей учнів.</w:t>
      </w:r>
    </w:p>
    <w:p w:rsidR="00900F1B" w:rsidRDefault="00900F1B" w:rsidP="00900F1B">
      <w:pPr>
        <w:shd w:val="clear" w:color="auto" w:fill="FFFFFF" w:themeFill="background1"/>
        <w:spacing w:after="0" w:line="276" w:lineRule="auto"/>
        <w:jc w:val="center"/>
        <w:rPr>
          <w:rFonts w:eastAsia="Times New Roman" w:cs="Times New Roman"/>
          <w:b/>
          <w:color w:val="000000"/>
          <w:szCs w:val="28"/>
          <w:lang w:val="uk-UA" w:eastAsia="ru-RU"/>
        </w:rPr>
      </w:pPr>
    </w:p>
    <w:p w:rsidR="00900F1B" w:rsidRDefault="00900F1B" w:rsidP="00900F1B">
      <w:pPr>
        <w:shd w:val="clear" w:color="auto" w:fill="FFFFFF" w:themeFill="background1"/>
        <w:spacing w:after="0" w:line="276" w:lineRule="auto"/>
        <w:jc w:val="center"/>
        <w:rPr>
          <w:rFonts w:eastAsia="Times New Roman" w:cs="Times New Roman"/>
          <w:b/>
          <w:color w:val="000000"/>
          <w:szCs w:val="28"/>
          <w:lang w:val="uk-UA" w:eastAsia="ru-RU"/>
        </w:rPr>
      </w:pPr>
      <w:r>
        <w:rPr>
          <w:rFonts w:eastAsia="Times New Roman" w:cs="Times New Roman"/>
          <w:b/>
          <w:color w:val="000000"/>
          <w:szCs w:val="28"/>
          <w:lang w:val="uk-UA" w:eastAsia="ru-RU"/>
        </w:rPr>
        <w:t>4. Навчання</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sidRPr="007F526B">
        <w:rPr>
          <w:rFonts w:eastAsia="Times New Roman" w:cs="Times New Roman"/>
          <w:color w:val="000000"/>
          <w:szCs w:val="28"/>
          <w:lang w:val="uk-UA" w:eastAsia="ru-RU"/>
        </w:rPr>
        <w:t>4</w:t>
      </w:r>
      <w:r>
        <w:rPr>
          <w:rFonts w:eastAsia="Times New Roman" w:cs="Times New Roman"/>
          <w:color w:val="000000"/>
          <w:szCs w:val="28"/>
          <w:lang w:val="uk-UA" w:eastAsia="ru-RU"/>
        </w:rPr>
        <w:t>.</w:t>
      </w:r>
      <w:r w:rsidRPr="007F526B">
        <w:rPr>
          <w:rFonts w:eastAsia="Times New Roman" w:cs="Times New Roman"/>
          <w:color w:val="000000"/>
          <w:szCs w:val="28"/>
          <w:lang w:val="uk-UA" w:eastAsia="ru-RU"/>
        </w:rPr>
        <w:t xml:space="preserve">1. Учні повинні приходити на </w:t>
      </w:r>
      <w:proofErr w:type="spellStart"/>
      <w:r w:rsidRPr="007F526B">
        <w:rPr>
          <w:rFonts w:eastAsia="Times New Roman" w:cs="Times New Roman"/>
          <w:color w:val="000000"/>
          <w:szCs w:val="28"/>
          <w:lang w:val="uk-UA" w:eastAsia="ru-RU"/>
        </w:rPr>
        <w:t>уроки</w:t>
      </w:r>
      <w:proofErr w:type="spellEnd"/>
      <w:r w:rsidRPr="007F526B">
        <w:rPr>
          <w:rFonts w:eastAsia="Times New Roman" w:cs="Times New Roman"/>
          <w:color w:val="000000"/>
          <w:szCs w:val="28"/>
          <w:lang w:val="uk-UA" w:eastAsia="ru-RU"/>
        </w:rPr>
        <w:t xml:space="preserve"> з виконаним домашнім завданням, мати</w:t>
      </w:r>
      <w:r>
        <w:rPr>
          <w:rFonts w:eastAsia="Times New Roman" w:cs="Times New Roman"/>
          <w:color w:val="000000"/>
          <w:szCs w:val="28"/>
          <w:lang w:val="uk-UA" w:eastAsia="ru-RU"/>
        </w:rPr>
        <w:t xml:space="preserve"> щоденник, підручник, зошити і інше навчальне приладдя згідно розкладу.</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4.2. ЗАБОРОНЯЄТЬСЯ перебування у гуртожитку під час навчального процесу без поважних причин.</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lastRenderedPageBreak/>
        <w:t>4.3. Учень зобов’язаний виконувати домашнє завдання на самопідготовці під наглядом вихователя, яка розпочинається відповідно до розкладу та режиму дня, затверджених директором коледжу. Про учнів, які не відвідають самопідготовку, вихователь повідомляє тренера та батьків учнів.</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4.4. На самопідготовці учні повинні дотримуватися морально-правових і етичних норм в міжособистісному спілкуванні.</w:t>
      </w:r>
    </w:p>
    <w:p w:rsidR="00900F1B" w:rsidRPr="007F526B" w:rsidRDefault="00900F1B" w:rsidP="00900F1B">
      <w:pPr>
        <w:shd w:val="clear" w:color="auto" w:fill="FFFFFF" w:themeFill="background1"/>
        <w:spacing w:after="0" w:line="276" w:lineRule="auto"/>
        <w:jc w:val="both"/>
        <w:rPr>
          <w:rFonts w:eastAsia="Times New Roman" w:cs="Times New Roman"/>
          <w:color w:val="000000"/>
          <w:sz w:val="20"/>
          <w:szCs w:val="20"/>
          <w:lang w:val="uk-UA" w:eastAsia="ru-RU"/>
        </w:rPr>
      </w:pPr>
      <w:r>
        <w:rPr>
          <w:rFonts w:eastAsia="Times New Roman" w:cs="Times New Roman"/>
          <w:color w:val="000000"/>
          <w:szCs w:val="28"/>
          <w:lang w:val="uk-UA" w:eastAsia="ru-RU"/>
        </w:rPr>
        <w:t>4.5. На самопідготовці слід використовувати час для виконання завдань і не відволікатися розмовами, своєчасно й якісно виконувати домашні завдання.</w:t>
      </w:r>
    </w:p>
    <w:p w:rsidR="00900F1B" w:rsidRPr="00232F8D" w:rsidRDefault="00900F1B" w:rsidP="00900F1B">
      <w:pPr>
        <w:shd w:val="clear" w:color="auto" w:fill="FFFFFF" w:themeFill="background1"/>
        <w:spacing w:after="0" w:line="276" w:lineRule="auto"/>
        <w:ind w:firstLine="708"/>
        <w:jc w:val="both"/>
        <w:rPr>
          <w:rFonts w:eastAsia="Times New Roman" w:cs="Times New Roman"/>
          <w:b/>
          <w:color w:val="000000"/>
          <w:sz w:val="8"/>
          <w:szCs w:val="28"/>
          <w:lang w:eastAsia="ru-RU"/>
        </w:rPr>
      </w:pPr>
    </w:p>
    <w:p w:rsidR="00900F1B" w:rsidRDefault="00900F1B" w:rsidP="00900F1B">
      <w:pPr>
        <w:shd w:val="clear" w:color="auto" w:fill="FFFFFF" w:themeFill="background1"/>
        <w:spacing w:after="0" w:line="276" w:lineRule="auto"/>
        <w:ind w:firstLine="708"/>
        <w:jc w:val="center"/>
        <w:rPr>
          <w:rFonts w:eastAsia="Times New Roman" w:cs="Times New Roman"/>
          <w:b/>
          <w:color w:val="000000"/>
          <w:szCs w:val="28"/>
          <w:lang w:val="uk-UA" w:eastAsia="ru-RU"/>
        </w:rPr>
      </w:pPr>
      <w:r>
        <w:rPr>
          <w:rFonts w:eastAsia="Times New Roman" w:cs="Times New Roman"/>
          <w:b/>
          <w:color w:val="000000"/>
          <w:szCs w:val="28"/>
          <w:lang w:val="uk-UA" w:eastAsia="ru-RU"/>
        </w:rPr>
        <w:t>5. Відсутність учня на занятті</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sidRPr="005D6C76">
        <w:rPr>
          <w:rFonts w:eastAsia="Times New Roman" w:cs="Times New Roman"/>
          <w:color w:val="000000"/>
          <w:szCs w:val="28"/>
          <w:lang w:val="uk-UA" w:eastAsia="ru-RU"/>
        </w:rPr>
        <w:t xml:space="preserve">5.1. </w:t>
      </w:r>
      <w:r>
        <w:rPr>
          <w:rFonts w:eastAsia="Times New Roman" w:cs="Times New Roman"/>
          <w:color w:val="000000"/>
          <w:szCs w:val="28"/>
          <w:lang w:val="uk-UA" w:eastAsia="ru-RU"/>
        </w:rPr>
        <w:t>Вихід за межі коледжу під час навчально-виховного процесу без поважних причин та дозвільних документів заборонений.</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5.2. Для учнів, які проживають у гуртожитку, заборонено виходити після 18.00 ( у зимовий період) та після 19.00 (у весняно-літній період) за межі коледжу.</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5.3. Якщо учню необхідно бути відсутнім під час занять, батьки повинні особисто повідомити класного керівника, вихователя, тренера або заздалегідь подати заяву на ім’я директора.</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5.4. Про будь-яку незаплановану відсутність необхідно повідомити того ж дня, можна зателефонувати та пояснити її причину. За відсутності учня протягом тижня батьки особисто подають пояснювальну записку.</w:t>
      </w:r>
    </w:p>
    <w:p w:rsidR="00900F1B" w:rsidRDefault="00900F1B" w:rsidP="00900F1B">
      <w:pPr>
        <w:shd w:val="clear" w:color="auto" w:fill="FFFFFF" w:themeFill="background1"/>
        <w:spacing w:after="0" w:line="276" w:lineRule="auto"/>
        <w:jc w:val="both"/>
        <w:rPr>
          <w:rFonts w:eastAsia="Times New Roman" w:cs="Times New Roman"/>
          <w:b/>
          <w:color w:val="000000"/>
          <w:szCs w:val="28"/>
          <w:lang w:val="uk-UA" w:eastAsia="ru-RU"/>
        </w:rPr>
      </w:pPr>
      <w:r w:rsidRPr="00EA0971">
        <w:rPr>
          <w:rFonts w:eastAsia="Times New Roman" w:cs="Times New Roman"/>
          <w:b/>
          <w:color w:val="000000"/>
          <w:szCs w:val="28"/>
          <w:lang w:val="uk-UA" w:eastAsia="ru-RU"/>
        </w:rPr>
        <w:t>5.5. Відсутність через хворобу має бути підтверджена медичною довідкою.</w:t>
      </w:r>
    </w:p>
    <w:p w:rsidR="00900F1B" w:rsidRDefault="00900F1B" w:rsidP="00900F1B">
      <w:pPr>
        <w:shd w:val="clear" w:color="auto" w:fill="FFFFFF" w:themeFill="background1"/>
        <w:spacing w:after="0" w:line="276" w:lineRule="auto"/>
        <w:jc w:val="both"/>
        <w:rPr>
          <w:rFonts w:eastAsia="Times New Roman" w:cs="Times New Roman"/>
          <w:b/>
          <w:color w:val="000000"/>
          <w:szCs w:val="28"/>
          <w:lang w:val="uk-UA" w:eastAsia="ru-RU"/>
        </w:rPr>
      </w:pPr>
      <w:r>
        <w:rPr>
          <w:rFonts w:eastAsia="Times New Roman" w:cs="Times New Roman"/>
          <w:b/>
          <w:color w:val="000000"/>
          <w:szCs w:val="28"/>
          <w:lang w:val="uk-UA" w:eastAsia="ru-RU"/>
        </w:rPr>
        <w:t>5.6. Відсутність не звільняє від контролю знань.</w:t>
      </w:r>
    </w:p>
    <w:p w:rsidR="00900F1B" w:rsidRPr="00232F8D" w:rsidRDefault="00900F1B" w:rsidP="00900F1B">
      <w:pPr>
        <w:shd w:val="clear" w:color="auto" w:fill="FFFFFF" w:themeFill="background1"/>
        <w:spacing w:after="0" w:line="276" w:lineRule="auto"/>
        <w:jc w:val="center"/>
        <w:rPr>
          <w:rFonts w:eastAsia="Times New Roman" w:cs="Times New Roman"/>
          <w:b/>
          <w:color w:val="000000"/>
          <w:sz w:val="16"/>
          <w:szCs w:val="28"/>
          <w:lang w:val="uk-UA" w:eastAsia="ru-RU"/>
        </w:rPr>
      </w:pPr>
    </w:p>
    <w:p w:rsidR="00900F1B" w:rsidRDefault="00900F1B" w:rsidP="00900F1B">
      <w:pPr>
        <w:shd w:val="clear" w:color="auto" w:fill="FFFFFF" w:themeFill="background1"/>
        <w:spacing w:after="0" w:line="276" w:lineRule="auto"/>
        <w:jc w:val="center"/>
        <w:rPr>
          <w:rFonts w:eastAsia="Times New Roman" w:cs="Times New Roman"/>
          <w:b/>
          <w:color w:val="000000"/>
          <w:szCs w:val="28"/>
          <w:lang w:val="uk-UA" w:eastAsia="ru-RU"/>
        </w:rPr>
      </w:pPr>
      <w:r>
        <w:rPr>
          <w:rFonts w:eastAsia="Times New Roman" w:cs="Times New Roman"/>
          <w:b/>
          <w:color w:val="000000"/>
          <w:szCs w:val="28"/>
          <w:lang w:val="uk-UA" w:eastAsia="ru-RU"/>
        </w:rPr>
        <w:t>6. Дотримання правил гігієни</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6.1. Учні коледжу повинні дотримуватись правил особистої гігієни, слідкувати за чистотою кімнат у гуртожитку та на території училища. Обов’язково здійснювати щоденне вологе прибирання та щотижневе генеральне прибирання власних кімнат.</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6.2. Учні повинні стежити за своїм зовнішнім виглядом. Волосся учнів повинно бути акуратно укладеним або підстриженим, чистим. Одяг і взуття учнів повинні бути чистими, охайними, з урахуванням етичних і естетичних норм культури одягу для державних установ.</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 xml:space="preserve">6.3. Приймати їжу можна тільки в приміщенні шкільної їдальні, заздалегідь помивши руки з </w:t>
      </w:r>
      <w:proofErr w:type="spellStart"/>
      <w:r>
        <w:rPr>
          <w:rFonts w:eastAsia="Times New Roman" w:cs="Times New Roman"/>
          <w:color w:val="000000"/>
          <w:szCs w:val="28"/>
          <w:lang w:val="uk-UA" w:eastAsia="ru-RU"/>
        </w:rPr>
        <w:t>милом</w:t>
      </w:r>
      <w:proofErr w:type="spellEnd"/>
      <w:r>
        <w:rPr>
          <w:rFonts w:eastAsia="Times New Roman" w:cs="Times New Roman"/>
          <w:color w:val="000000"/>
          <w:szCs w:val="28"/>
          <w:lang w:val="uk-UA" w:eastAsia="ru-RU"/>
        </w:rPr>
        <w:t>.</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6.4.  Забороняється виносити посуд за межі їдальні та псувати майно.</w:t>
      </w:r>
    </w:p>
    <w:p w:rsidR="00900F1B" w:rsidRPr="00232F8D" w:rsidRDefault="00900F1B" w:rsidP="00900F1B">
      <w:pPr>
        <w:shd w:val="clear" w:color="auto" w:fill="FFFFFF" w:themeFill="background1"/>
        <w:spacing w:after="0" w:line="276" w:lineRule="auto"/>
        <w:jc w:val="center"/>
        <w:rPr>
          <w:rFonts w:eastAsia="Times New Roman" w:cs="Times New Roman"/>
          <w:color w:val="000000"/>
          <w:sz w:val="14"/>
          <w:szCs w:val="28"/>
          <w:lang w:val="uk-UA" w:eastAsia="ru-RU"/>
        </w:rPr>
      </w:pPr>
    </w:p>
    <w:p w:rsidR="00900F1B" w:rsidRPr="00EB1F9C" w:rsidRDefault="00900F1B" w:rsidP="00900F1B">
      <w:pPr>
        <w:shd w:val="clear" w:color="auto" w:fill="FFFFFF" w:themeFill="background1"/>
        <w:spacing w:after="0" w:line="276" w:lineRule="auto"/>
        <w:jc w:val="center"/>
        <w:rPr>
          <w:rFonts w:eastAsia="Times New Roman" w:cs="Times New Roman"/>
          <w:b/>
          <w:color w:val="000000"/>
          <w:szCs w:val="28"/>
          <w:lang w:val="uk-UA" w:eastAsia="ru-RU"/>
        </w:rPr>
      </w:pPr>
      <w:r w:rsidRPr="00EB1F9C">
        <w:rPr>
          <w:rFonts w:eastAsia="Times New Roman" w:cs="Times New Roman"/>
          <w:b/>
          <w:color w:val="000000"/>
          <w:szCs w:val="28"/>
          <w:lang w:val="uk-UA" w:eastAsia="ru-RU"/>
        </w:rPr>
        <w:t>7. Учням забороняється:</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sidRPr="00EB1F9C">
        <w:rPr>
          <w:rFonts w:eastAsia="Times New Roman" w:cs="Times New Roman"/>
          <w:color w:val="000000"/>
          <w:szCs w:val="28"/>
          <w:lang w:val="uk-UA" w:eastAsia="ru-RU"/>
        </w:rPr>
        <w:t xml:space="preserve">7.1. </w:t>
      </w:r>
      <w:r>
        <w:rPr>
          <w:rFonts w:eastAsia="Times New Roman" w:cs="Times New Roman"/>
          <w:color w:val="000000"/>
          <w:szCs w:val="28"/>
          <w:lang w:val="uk-UA" w:eastAsia="ru-RU"/>
        </w:rPr>
        <w:t xml:space="preserve">Палити, вживати  та </w:t>
      </w:r>
      <w:proofErr w:type="spellStart"/>
      <w:r>
        <w:rPr>
          <w:rFonts w:eastAsia="Times New Roman" w:cs="Times New Roman"/>
          <w:color w:val="000000"/>
          <w:szCs w:val="28"/>
          <w:lang w:val="uk-UA" w:eastAsia="ru-RU"/>
        </w:rPr>
        <w:t>зберегати</w:t>
      </w:r>
      <w:proofErr w:type="spellEnd"/>
      <w:r>
        <w:rPr>
          <w:rFonts w:eastAsia="Times New Roman" w:cs="Times New Roman"/>
          <w:color w:val="000000"/>
          <w:szCs w:val="28"/>
          <w:lang w:val="uk-UA" w:eastAsia="ru-RU"/>
        </w:rPr>
        <w:t xml:space="preserve"> наркотичні засоби, слабоалкогольні та алкогольні напої у приміщеннях та на території коледжу.</w:t>
      </w:r>
      <w:r w:rsidRPr="009E3209">
        <w:rPr>
          <w:rFonts w:eastAsia="Times New Roman" w:cs="Times New Roman"/>
          <w:color w:val="000000"/>
          <w:szCs w:val="28"/>
          <w:lang w:eastAsia="ru-RU"/>
        </w:rPr>
        <w:t xml:space="preserve"> </w:t>
      </w:r>
      <w:proofErr w:type="spellStart"/>
      <w:r>
        <w:rPr>
          <w:rFonts w:eastAsia="Times New Roman" w:cs="Times New Roman"/>
          <w:color w:val="000000"/>
          <w:szCs w:val="28"/>
          <w:lang w:eastAsia="ru-RU"/>
        </w:rPr>
        <w:t>П</w:t>
      </w:r>
      <w:r w:rsidRPr="004D250F">
        <w:rPr>
          <w:rFonts w:eastAsia="Times New Roman" w:cs="Times New Roman"/>
          <w:color w:val="000000"/>
          <w:szCs w:val="28"/>
          <w:lang w:eastAsia="ru-RU"/>
        </w:rPr>
        <w:t>еребувати</w:t>
      </w:r>
      <w:proofErr w:type="spellEnd"/>
      <w:r w:rsidRPr="004D250F">
        <w:rPr>
          <w:rFonts w:eastAsia="Times New Roman" w:cs="Times New Roman"/>
          <w:color w:val="000000"/>
          <w:szCs w:val="28"/>
          <w:lang w:eastAsia="ru-RU"/>
        </w:rPr>
        <w:t xml:space="preserve"> в </w:t>
      </w:r>
      <w:proofErr w:type="spellStart"/>
      <w:r w:rsidRPr="004D250F">
        <w:rPr>
          <w:rFonts w:eastAsia="Times New Roman" w:cs="Times New Roman"/>
          <w:color w:val="000000"/>
          <w:szCs w:val="28"/>
          <w:lang w:eastAsia="ru-RU"/>
        </w:rPr>
        <w:t>гуртожитку</w:t>
      </w:r>
      <w:proofErr w:type="spellEnd"/>
      <w:r w:rsidRPr="004D250F">
        <w:rPr>
          <w:rFonts w:eastAsia="Times New Roman" w:cs="Times New Roman"/>
          <w:color w:val="000000"/>
          <w:szCs w:val="28"/>
          <w:lang w:eastAsia="ru-RU"/>
        </w:rPr>
        <w:t xml:space="preserve"> в </w:t>
      </w:r>
      <w:proofErr w:type="spellStart"/>
      <w:r w:rsidRPr="004D250F">
        <w:rPr>
          <w:rFonts w:eastAsia="Times New Roman" w:cs="Times New Roman"/>
          <w:color w:val="000000"/>
          <w:szCs w:val="28"/>
          <w:lang w:eastAsia="ru-RU"/>
        </w:rPr>
        <w:t>стані</w:t>
      </w:r>
      <w:proofErr w:type="spellEnd"/>
      <w:r w:rsidRPr="004D250F">
        <w:rPr>
          <w:rFonts w:eastAsia="Times New Roman" w:cs="Times New Roman"/>
          <w:color w:val="000000"/>
          <w:szCs w:val="28"/>
          <w:lang w:eastAsia="ru-RU"/>
        </w:rPr>
        <w:t xml:space="preserve"> алкогольного, токсич</w:t>
      </w:r>
      <w:r>
        <w:rPr>
          <w:rFonts w:eastAsia="Times New Roman" w:cs="Times New Roman"/>
          <w:color w:val="000000"/>
          <w:szCs w:val="28"/>
          <w:lang w:eastAsia="ru-RU"/>
        </w:rPr>
        <w:t xml:space="preserve">ного </w:t>
      </w:r>
      <w:proofErr w:type="spellStart"/>
      <w:r>
        <w:rPr>
          <w:rFonts w:eastAsia="Times New Roman" w:cs="Times New Roman"/>
          <w:color w:val="000000"/>
          <w:szCs w:val="28"/>
          <w:lang w:eastAsia="ru-RU"/>
        </w:rPr>
        <w:t>або</w:t>
      </w:r>
      <w:proofErr w:type="spellEnd"/>
      <w:r>
        <w:rPr>
          <w:rFonts w:eastAsia="Times New Roman" w:cs="Times New Roman"/>
          <w:color w:val="000000"/>
          <w:szCs w:val="28"/>
          <w:lang w:eastAsia="ru-RU"/>
        </w:rPr>
        <w:t xml:space="preserve"> </w:t>
      </w:r>
      <w:proofErr w:type="spellStart"/>
      <w:r>
        <w:rPr>
          <w:rFonts w:eastAsia="Times New Roman" w:cs="Times New Roman"/>
          <w:color w:val="000000"/>
          <w:szCs w:val="28"/>
          <w:lang w:eastAsia="ru-RU"/>
        </w:rPr>
        <w:t>наркотичного</w:t>
      </w:r>
      <w:proofErr w:type="spellEnd"/>
      <w:r>
        <w:rPr>
          <w:rFonts w:eastAsia="Times New Roman" w:cs="Times New Roman"/>
          <w:color w:val="000000"/>
          <w:szCs w:val="28"/>
          <w:lang w:eastAsia="ru-RU"/>
        </w:rPr>
        <w:t xml:space="preserve"> </w:t>
      </w:r>
      <w:proofErr w:type="spellStart"/>
      <w:r>
        <w:rPr>
          <w:rFonts w:eastAsia="Times New Roman" w:cs="Times New Roman"/>
          <w:color w:val="000000"/>
          <w:szCs w:val="28"/>
          <w:lang w:eastAsia="ru-RU"/>
        </w:rPr>
        <w:t>сп'яніння</w:t>
      </w:r>
      <w:proofErr w:type="spellEnd"/>
      <w:r>
        <w:rPr>
          <w:rFonts w:eastAsia="Times New Roman" w:cs="Times New Roman"/>
          <w:color w:val="000000"/>
          <w:szCs w:val="28"/>
          <w:lang w:eastAsia="ru-RU"/>
        </w:rPr>
        <w:t>.</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lastRenderedPageBreak/>
        <w:t xml:space="preserve">7.2. Смітити, розкидати запалені сірники. </w:t>
      </w:r>
    </w:p>
    <w:p w:rsidR="00900F1B" w:rsidRPr="009E3209"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7.3</w:t>
      </w:r>
      <w:r w:rsidRPr="009E3209">
        <w:rPr>
          <w:rFonts w:eastAsia="Times New Roman" w:cs="Times New Roman"/>
          <w:color w:val="000000"/>
          <w:szCs w:val="28"/>
          <w:lang w:val="uk-UA" w:eastAsia="ru-RU"/>
        </w:rPr>
        <w:t xml:space="preserve">. </w:t>
      </w:r>
      <w:r>
        <w:rPr>
          <w:rFonts w:eastAsia="Times New Roman" w:cs="Times New Roman"/>
          <w:color w:val="000000"/>
          <w:szCs w:val="28"/>
          <w:lang w:val="uk-UA" w:eastAsia="ru-RU"/>
        </w:rPr>
        <w:t>Без дозволу вчителя, вихователя і тренера залишати територію коледжу (при наявності дозволу батьків).</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7.4. Знаходитися у технічних, підсобних приміщеннях (у складських приміщеннях, коморах, підвалах, овочесховищах, тощо) без нагляду дорослих.</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7.5. У нічний час порушувати режим сну, відпочинку, виходити за межі коледжу.</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7.6. Займатися на спортивних, ігрових майданчиках без нагляду вчителя, тренера, вихователя.</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7.7. Користуватися побутовими електронагрівальними приладами (прасками, електрокип’ятильниками) у приміщеннях.</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7.8. Відчиняти двері розподільних електрощитів, трансформаторних підстанції, силових електрошаф.</w:t>
      </w:r>
    </w:p>
    <w:p w:rsidR="00900F1B" w:rsidRDefault="00900F1B" w:rsidP="00900F1B">
      <w:pPr>
        <w:shd w:val="clear" w:color="auto" w:fill="FFFFFF" w:themeFill="background1"/>
        <w:spacing w:after="0" w:line="276" w:lineRule="auto"/>
        <w:jc w:val="both"/>
        <w:rPr>
          <w:rFonts w:eastAsia="Times New Roman" w:cs="Times New Roman"/>
          <w:color w:val="000000"/>
          <w:szCs w:val="28"/>
          <w:lang w:val="uk-UA" w:eastAsia="ru-RU"/>
        </w:rPr>
      </w:pPr>
      <w:r>
        <w:rPr>
          <w:rFonts w:eastAsia="Times New Roman" w:cs="Times New Roman"/>
          <w:color w:val="000000"/>
          <w:szCs w:val="28"/>
          <w:lang w:val="uk-UA" w:eastAsia="ru-RU"/>
        </w:rPr>
        <w:t xml:space="preserve">7.9. Залазити на дахи будинків, споруд, на дерева, на опори повітряних ліній </w:t>
      </w:r>
      <w:proofErr w:type="spellStart"/>
      <w:r>
        <w:rPr>
          <w:rFonts w:eastAsia="Times New Roman" w:cs="Times New Roman"/>
          <w:color w:val="000000"/>
          <w:szCs w:val="28"/>
          <w:lang w:val="uk-UA" w:eastAsia="ru-RU"/>
        </w:rPr>
        <w:t>електропередач</w:t>
      </w:r>
      <w:proofErr w:type="spellEnd"/>
      <w:r>
        <w:rPr>
          <w:rFonts w:eastAsia="Times New Roman" w:cs="Times New Roman"/>
          <w:color w:val="000000"/>
          <w:szCs w:val="28"/>
          <w:lang w:val="uk-UA" w:eastAsia="ru-RU"/>
        </w:rPr>
        <w:t>, гратися під повітряними електролініями чи  поблизу них, запускати там повітряних зміїв, розпалювати вогнища, закидати дроти та інші предмети на проводи електроліній, розбивати ізолятори на опорах електроліній, електролампи.</w:t>
      </w:r>
    </w:p>
    <w:p w:rsidR="00900F1B" w:rsidRDefault="00900F1B" w:rsidP="00900F1B">
      <w:pPr>
        <w:shd w:val="clear" w:color="auto" w:fill="FFFFFF" w:themeFill="background1"/>
        <w:spacing w:after="0" w:line="276" w:lineRule="auto"/>
        <w:ind w:firstLine="708"/>
        <w:jc w:val="both"/>
        <w:rPr>
          <w:rFonts w:eastAsia="Times New Roman" w:cs="Times New Roman"/>
          <w:b/>
          <w:color w:val="000000"/>
          <w:szCs w:val="28"/>
          <w:lang w:eastAsia="ru-RU"/>
        </w:rPr>
      </w:pPr>
    </w:p>
    <w:p w:rsidR="00900F1B" w:rsidRPr="00DE4584" w:rsidRDefault="00900F1B" w:rsidP="00900F1B">
      <w:pPr>
        <w:shd w:val="clear" w:color="auto" w:fill="FFFFFF" w:themeFill="background1"/>
        <w:spacing w:after="0" w:line="276" w:lineRule="auto"/>
        <w:ind w:firstLine="708"/>
        <w:jc w:val="both"/>
        <w:rPr>
          <w:rFonts w:eastAsia="Times New Roman" w:cs="Times New Roman"/>
          <w:b/>
          <w:color w:val="000000"/>
          <w:sz w:val="20"/>
          <w:szCs w:val="20"/>
          <w:lang w:eastAsia="ru-RU"/>
        </w:rPr>
      </w:pPr>
      <w:r w:rsidRPr="00DE4584">
        <w:rPr>
          <w:rFonts w:eastAsia="Times New Roman" w:cs="Times New Roman"/>
          <w:b/>
          <w:color w:val="000000"/>
          <w:szCs w:val="28"/>
          <w:lang w:eastAsia="ru-RU"/>
        </w:rPr>
        <w:t>За</w:t>
      </w:r>
      <w:r>
        <w:rPr>
          <w:rFonts w:eastAsia="Times New Roman" w:cs="Times New Roman"/>
          <w:b/>
          <w:color w:val="000000"/>
          <w:szCs w:val="28"/>
          <w:lang w:val="uk-UA" w:eastAsia="ru-RU"/>
        </w:rPr>
        <w:t xml:space="preserve"> систематичні</w:t>
      </w:r>
      <w:r>
        <w:rPr>
          <w:rFonts w:eastAsia="Times New Roman" w:cs="Times New Roman"/>
          <w:b/>
          <w:color w:val="000000"/>
          <w:szCs w:val="28"/>
          <w:lang w:eastAsia="ru-RU"/>
        </w:rPr>
        <w:t xml:space="preserve"> </w:t>
      </w:r>
      <w:proofErr w:type="spellStart"/>
      <w:r>
        <w:rPr>
          <w:rFonts w:eastAsia="Times New Roman" w:cs="Times New Roman"/>
          <w:b/>
          <w:color w:val="000000"/>
          <w:szCs w:val="28"/>
          <w:lang w:eastAsia="ru-RU"/>
        </w:rPr>
        <w:t>порушення</w:t>
      </w:r>
      <w:proofErr w:type="spellEnd"/>
      <w:r>
        <w:rPr>
          <w:rFonts w:eastAsia="Times New Roman" w:cs="Times New Roman"/>
          <w:b/>
          <w:color w:val="000000"/>
          <w:szCs w:val="28"/>
          <w:lang w:eastAsia="ru-RU"/>
        </w:rPr>
        <w:t xml:space="preserve"> Правил </w:t>
      </w:r>
      <w:proofErr w:type="spellStart"/>
      <w:r>
        <w:rPr>
          <w:rFonts w:eastAsia="Times New Roman" w:cs="Times New Roman"/>
          <w:b/>
          <w:color w:val="000000"/>
          <w:szCs w:val="28"/>
          <w:lang w:eastAsia="ru-RU"/>
        </w:rPr>
        <w:t>внутрішнього</w:t>
      </w:r>
      <w:proofErr w:type="spellEnd"/>
      <w:r w:rsidRPr="00DE4584">
        <w:rPr>
          <w:rFonts w:eastAsia="Times New Roman" w:cs="Times New Roman"/>
          <w:b/>
          <w:color w:val="000000"/>
          <w:szCs w:val="28"/>
          <w:lang w:eastAsia="ru-RU"/>
        </w:rPr>
        <w:t xml:space="preserve"> </w:t>
      </w:r>
      <w:proofErr w:type="spellStart"/>
      <w:r w:rsidRPr="00DE4584">
        <w:rPr>
          <w:rFonts w:eastAsia="Times New Roman" w:cs="Times New Roman"/>
          <w:b/>
          <w:color w:val="000000"/>
          <w:szCs w:val="28"/>
          <w:lang w:eastAsia="ru-RU"/>
        </w:rPr>
        <w:t>розпорядку</w:t>
      </w:r>
      <w:proofErr w:type="spellEnd"/>
      <w:r w:rsidRPr="00DE4584">
        <w:rPr>
          <w:rFonts w:eastAsia="Times New Roman" w:cs="Times New Roman"/>
          <w:b/>
          <w:color w:val="000000"/>
          <w:szCs w:val="28"/>
          <w:lang w:eastAsia="ru-RU"/>
        </w:rPr>
        <w:t xml:space="preserve"> в </w:t>
      </w:r>
      <w:proofErr w:type="spellStart"/>
      <w:r w:rsidRPr="00DE4584">
        <w:rPr>
          <w:rFonts w:eastAsia="Times New Roman" w:cs="Times New Roman"/>
          <w:b/>
          <w:color w:val="000000"/>
          <w:szCs w:val="28"/>
          <w:lang w:eastAsia="ru-RU"/>
        </w:rPr>
        <w:t>гуртожитку</w:t>
      </w:r>
      <w:proofErr w:type="spellEnd"/>
      <w:r w:rsidRPr="00DE4584">
        <w:rPr>
          <w:rFonts w:eastAsia="Times New Roman" w:cs="Times New Roman"/>
          <w:b/>
          <w:color w:val="000000"/>
          <w:szCs w:val="28"/>
          <w:lang w:eastAsia="ru-RU"/>
        </w:rPr>
        <w:t xml:space="preserve"> на </w:t>
      </w:r>
      <w:proofErr w:type="spellStart"/>
      <w:r w:rsidRPr="00DE4584">
        <w:rPr>
          <w:rFonts w:eastAsia="Times New Roman" w:cs="Times New Roman"/>
          <w:b/>
          <w:color w:val="000000"/>
          <w:szCs w:val="28"/>
          <w:lang w:eastAsia="ru-RU"/>
        </w:rPr>
        <w:t>уч</w:t>
      </w:r>
      <w:r>
        <w:rPr>
          <w:rFonts w:eastAsia="Times New Roman" w:cs="Times New Roman"/>
          <w:b/>
          <w:color w:val="000000"/>
          <w:szCs w:val="28"/>
          <w:lang w:eastAsia="ru-RU"/>
        </w:rPr>
        <w:t>нів</w:t>
      </w:r>
      <w:proofErr w:type="spellEnd"/>
      <w:r>
        <w:rPr>
          <w:rFonts w:eastAsia="Times New Roman" w:cs="Times New Roman"/>
          <w:b/>
          <w:color w:val="000000"/>
          <w:szCs w:val="28"/>
          <w:lang w:eastAsia="ru-RU"/>
        </w:rPr>
        <w:t xml:space="preserve">, </w:t>
      </w:r>
      <w:proofErr w:type="spellStart"/>
      <w:r>
        <w:rPr>
          <w:rFonts w:eastAsia="Times New Roman" w:cs="Times New Roman"/>
          <w:b/>
          <w:color w:val="000000"/>
          <w:szCs w:val="28"/>
          <w:lang w:eastAsia="ru-RU"/>
        </w:rPr>
        <w:t>які</w:t>
      </w:r>
      <w:proofErr w:type="spellEnd"/>
      <w:r>
        <w:rPr>
          <w:rFonts w:eastAsia="Times New Roman" w:cs="Times New Roman"/>
          <w:b/>
          <w:color w:val="000000"/>
          <w:szCs w:val="28"/>
          <w:lang w:eastAsia="ru-RU"/>
        </w:rPr>
        <w:t xml:space="preserve"> </w:t>
      </w:r>
      <w:proofErr w:type="spellStart"/>
      <w:r>
        <w:rPr>
          <w:rFonts w:eastAsia="Times New Roman" w:cs="Times New Roman"/>
          <w:b/>
          <w:color w:val="000000"/>
          <w:szCs w:val="28"/>
          <w:lang w:eastAsia="ru-RU"/>
        </w:rPr>
        <w:t>проживають</w:t>
      </w:r>
      <w:proofErr w:type="spellEnd"/>
      <w:r w:rsidRPr="00DE4584">
        <w:rPr>
          <w:rFonts w:eastAsia="Times New Roman" w:cs="Times New Roman"/>
          <w:b/>
          <w:color w:val="000000"/>
          <w:szCs w:val="28"/>
          <w:lang w:eastAsia="ru-RU"/>
        </w:rPr>
        <w:t xml:space="preserve">, </w:t>
      </w:r>
      <w:proofErr w:type="spellStart"/>
      <w:r w:rsidRPr="00DE4584">
        <w:rPr>
          <w:rFonts w:eastAsia="Times New Roman" w:cs="Times New Roman"/>
          <w:b/>
          <w:color w:val="000000"/>
          <w:szCs w:val="28"/>
          <w:lang w:eastAsia="ru-RU"/>
        </w:rPr>
        <w:t>накладаються</w:t>
      </w:r>
      <w:proofErr w:type="spellEnd"/>
      <w:r w:rsidRPr="00DE4584">
        <w:rPr>
          <w:rFonts w:eastAsia="Times New Roman" w:cs="Times New Roman"/>
          <w:b/>
          <w:color w:val="000000"/>
          <w:szCs w:val="28"/>
          <w:lang w:eastAsia="ru-RU"/>
        </w:rPr>
        <w:t xml:space="preserve"> </w:t>
      </w:r>
      <w:proofErr w:type="spellStart"/>
      <w:r w:rsidRPr="00DE4584">
        <w:rPr>
          <w:rFonts w:eastAsia="Times New Roman" w:cs="Times New Roman"/>
          <w:b/>
          <w:color w:val="000000"/>
          <w:szCs w:val="28"/>
          <w:lang w:eastAsia="ru-RU"/>
        </w:rPr>
        <w:t>такі</w:t>
      </w:r>
      <w:proofErr w:type="spellEnd"/>
      <w:r w:rsidRPr="00DE4584">
        <w:rPr>
          <w:rFonts w:eastAsia="Times New Roman" w:cs="Times New Roman"/>
          <w:b/>
          <w:color w:val="000000"/>
          <w:szCs w:val="28"/>
          <w:lang w:eastAsia="ru-RU"/>
        </w:rPr>
        <w:t xml:space="preserve"> </w:t>
      </w:r>
      <w:proofErr w:type="spellStart"/>
      <w:r w:rsidRPr="00DE4584">
        <w:rPr>
          <w:rFonts w:eastAsia="Times New Roman" w:cs="Times New Roman"/>
          <w:b/>
          <w:color w:val="000000"/>
          <w:szCs w:val="28"/>
          <w:lang w:eastAsia="ru-RU"/>
        </w:rPr>
        <w:t>стягнення</w:t>
      </w:r>
      <w:proofErr w:type="spellEnd"/>
      <w:r w:rsidRPr="00DE4584">
        <w:rPr>
          <w:rFonts w:eastAsia="Times New Roman" w:cs="Times New Roman"/>
          <w:b/>
          <w:color w:val="000000"/>
          <w:szCs w:val="28"/>
          <w:lang w:eastAsia="ru-RU"/>
        </w:rPr>
        <w:t>:</w:t>
      </w:r>
    </w:p>
    <w:p w:rsidR="00900F1B" w:rsidRPr="004D250F" w:rsidRDefault="00900F1B" w:rsidP="00900F1B">
      <w:pPr>
        <w:shd w:val="clear" w:color="auto" w:fill="FFFFFF" w:themeFill="background1"/>
        <w:spacing w:after="0" w:line="276" w:lineRule="auto"/>
        <w:jc w:val="both"/>
        <w:rPr>
          <w:rFonts w:eastAsia="Times New Roman" w:cs="Times New Roman"/>
          <w:color w:val="000000"/>
          <w:sz w:val="20"/>
          <w:szCs w:val="20"/>
          <w:lang w:eastAsia="ru-RU"/>
        </w:rPr>
      </w:pPr>
      <w:r w:rsidRPr="004D250F">
        <w:rPr>
          <w:rFonts w:eastAsia="Times New Roman" w:cs="Times New Roman"/>
          <w:color w:val="000000"/>
          <w:szCs w:val="28"/>
          <w:lang w:eastAsia="ru-RU"/>
        </w:rPr>
        <w:t xml:space="preserve">– </w:t>
      </w:r>
      <w:proofErr w:type="spellStart"/>
      <w:r w:rsidRPr="004D250F">
        <w:rPr>
          <w:rFonts w:eastAsia="Times New Roman" w:cs="Times New Roman"/>
          <w:color w:val="000000"/>
          <w:szCs w:val="28"/>
          <w:lang w:eastAsia="ru-RU"/>
        </w:rPr>
        <w:t>зауваження</w:t>
      </w:r>
      <w:proofErr w:type="spellEnd"/>
      <w:r w:rsidRPr="004D250F">
        <w:rPr>
          <w:rFonts w:eastAsia="Times New Roman" w:cs="Times New Roman"/>
          <w:color w:val="000000"/>
          <w:szCs w:val="28"/>
          <w:lang w:eastAsia="ru-RU"/>
        </w:rPr>
        <w:t>;</w:t>
      </w:r>
    </w:p>
    <w:p w:rsidR="00900F1B" w:rsidRPr="004D250F" w:rsidRDefault="00900F1B" w:rsidP="00900F1B">
      <w:pPr>
        <w:shd w:val="clear" w:color="auto" w:fill="FFFFFF" w:themeFill="background1"/>
        <w:spacing w:after="0" w:line="276" w:lineRule="auto"/>
        <w:jc w:val="both"/>
        <w:rPr>
          <w:rFonts w:eastAsia="Times New Roman" w:cs="Times New Roman"/>
          <w:color w:val="000000"/>
          <w:sz w:val="20"/>
          <w:szCs w:val="20"/>
          <w:lang w:eastAsia="ru-RU"/>
        </w:rPr>
      </w:pPr>
      <w:r w:rsidRPr="004D250F">
        <w:rPr>
          <w:rFonts w:eastAsia="Times New Roman" w:cs="Times New Roman"/>
          <w:color w:val="000000"/>
          <w:szCs w:val="28"/>
          <w:lang w:eastAsia="ru-RU"/>
        </w:rPr>
        <w:t xml:space="preserve">– </w:t>
      </w:r>
      <w:proofErr w:type="spellStart"/>
      <w:r w:rsidRPr="004D250F">
        <w:rPr>
          <w:rFonts w:eastAsia="Times New Roman" w:cs="Times New Roman"/>
          <w:color w:val="000000"/>
          <w:szCs w:val="28"/>
          <w:lang w:eastAsia="ru-RU"/>
        </w:rPr>
        <w:t>відмова</w:t>
      </w:r>
      <w:proofErr w:type="spellEnd"/>
      <w:r w:rsidRPr="004D250F">
        <w:rPr>
          <w:rFonts w:eastAsia="Times New Roman" w:cs="Times New Roman"/>
          <w:color w:val="000000"/>
          <w:szCs w:val="28"/>
          <w:lang w:eastAsia="ru-RU"/>
        </w:rPr>
        <w:t xml:space="preserve"> в </w:t>
      </w:r>
      <w:proofErr w:type="spellStart"/>
      <w:r w:rsidRPr="004D250F">
        <w:rPr>
          <w:rFonts w:eastAsia="Times New Roman" w:cs="Times New Roman"/>
          <w:color w:val="000000"/>
          <w:szCs w:val="28"/>
          <w:lang w:eastAsia="ru-RU"/>
        </w:rPr>
        <w:t>поселенні</w:t>
      </w:r>
      <w:proofErr w:type="spellEnd"/>
      <w:r w:rsidRPr="004D250F">
        <w:rPr>
          <w:rFonts w:eastAsia="Times New Roman" w:cs="Times New Roman"/>
          <w:color w:val="000000"/>
          <w:szCs w:val="28"/>
          <w:lang w:eastAsia="ru-RU"/>
        </w:rPr>
        <w:t xml:space="preserve"> до </w:t>
      </w:r>
      <w:proofErr w:type="spellStart"/>
      <w:r w:rsidRPr="004D250F">
        <w:rPr>
          <w:rFonts w:eastAsia="Times New Roman" w:cs="Times New Roman"/>
          <w:color w:val="000000"/>
          <w:szCs w:val="28"/>
          <w:lang w:eastAsia="ru-RU"/>
        </w:rPr>
        <w:t>гуртожитку</w:t>
      </w:r>
      <w:proofErr w:type="spellEnd"/>
      <w:r w:rsidRPr="004D250F">
        <w:rPr>
          <w:rFonts w:eastAsia="Times New Roman" w:cs="Times New Roman"/>
          <w:color w:val="000000"/>
          <w:szCs w:val="28"/>
          <w:lang w:eastAsia="ru-RU"/>
        </w:rPr>
        <w:t xml:space="preserve"> на </w:t>
      </w:r>
      <w:proofErr w:type="spellStart"/>
      <w:r w:rsidRPr="004D250F">
        <w:rPr>
          <w:rFonts w:eastAsia="Times New Roman" w:cs="Times New Roman"/>
          <w:color w:val="000000"/>
          <w:szCs w:val="28"/>
          <w:lang w:eastAsia="ru-RU"/>
        </w:rPr>
        <w:t>наступний</w:t>
      </w:r>
      <w:proofErr w:type="spellEnd"/>
      <w:r w:rsidRPr="004D250F">
        <w:rPr>
          <w:rFonts w:eastAsia="Times New Roman" w:cs="Times New Roman"/>
          <w:color w:val="000000"/>
          <w:szCs w:val="28"/>
          <w:lang w:eastAsia="ru-RU"/>
        </w:rPr>
        <w:t xml:space="preserve"> </w:t>
      </w:r>
      <w:proofErr w:type="spellStart"/>
      <w:r w:rsidRPr="004D250F">
        <w:rPr>
          <w:rFonts w:eastAsia="Times New Roman" w:cs="Times New Roman"/>
          <w:color w:val="000000"/>
          <w:szCs w:val="28"/>
          <w:lang w:eastAsia="ru-RU"/>
        </w:rPr>
        <w:t>навчальний</w:t>
      </w:r>
      <w:proofErr w:type="spellEnd"/>
      <w:r w:rsidRPr="004D250F">
        <w:rPr>
          <w:rFonts w:eastAsia="Times New Roman" w:cs="Times New Roman"/>
          <w:color w:val="000000"/>
          <w:szCs w:val="28"/>
          <w:lang w:eastAsia="ru-RU"/>
        </w:rPr>
        <w:t xml:space="preserve"> </w:t>
      </w:r>
      <w:proofErr w:type="spellStart"/>
      <w:r w:rsidRPr="004D250F">
        <w:rPr>
          <w:rFonts w:eastAsia="Times New Roman" w:cs="Times New Roman"/>
          <w:color w:val="000000"/>
          <w:szCs w:val="28"/>
          <w:lang w:eastAsia="ru-RU"/>
        </w:rPr>
        <w:t>рік</w:t>
      </w:r>
      <w:proofErr w:type="spellEnd"/>
      <w:r w:rsidRPr="004D250F">
        <w:rPr>
          <w:rFonts w:eastAsia="Times New Roman" w:cs="Times New Roman"/>
          <w:color w:val="000000"/>
          <w:szCs w:val="28"/>
          <w:lang w:eastAsia="ru-RU"/>
        </w:rPr>
        <w:t>;</w:t>
      </w:r>
    </w:p>
    <w:p w:rsidR="00900F1B" w:rsidRDefault="00900F1B" w:rsidP="00900F1B">
      <w:pPr>
        <w:shd w:val="clear" w:color="auto" w:fill="FFFFFF" w:themeFill="background1"/>
        <w:spacing w:after="0" w:line="276" w:lineRule="auto"/>
        <w:jc w:val="both"/>
        <w:rPr>
          <w:rFonts w:eastAsia="Times New Roman" w:cs="Times New Roman"/>
          <w:color w:val="000000"/>
          <w:szCs w:val="28"/>
          <w:lang w:eastAsia="ru-RU"/>
        </w:rPr>
      </w:pPr>
      <w:r w:rsidRPr="004D250F">
        <w:rPr>
          <w:rFonts w:eastAsia="Times New Roman" w:cs="Times New Roman"/>
          <w:color w:val="000000"/>
          <w:szCs w:val="28"/>
          <w:lang w:eastAsia="ru-RU"/>
        </w:rPr>
        <w:t xml:space="preserve">– </w:t>
      </w:r>
      <w:proofErr w:type="spellStart"/>
      <w:r w:rsidRPr="004D250F">
        <w:rPr>
          <w:rFonts w:eastAsia="Times New Roman" w:cs="Times New Roman"/>
          <w:color w:val="000000"/>
          <w:szCs w:val="28"/>
          <w:lang w:eastAsia="ru-RU"/>
        </w:rPr>
        <w:t>виселення</w:t>
      </w:r>
      <w:proofErr w:type="spellEnd"/>
      <w:r w:rsidRPr="004D250F">
        <w:rPr>
          <w:rFonts w:eastAsia="Times New Roman" w:cs="Times New Roman"/>
          <w:color w:val="000000"/>
          <w:szCs w:val="28"/>
          <w:lang w:eastAsia="ru-RU"/>
        </w:rPr>
        <w:t xml:space="preserve"> з </w:t>
      </w:r>
      <w:proofErr w:type="spellStart"/>
      <w:r w:rsidRPr="004D250F">
        <w:rPr>
          <w:rFonts w:eastAsia="Times New Roman" w:cs="Times New Roman"/>
          <w:color w:val="000000"/>
          <w:szCs w:val="28"/>
          <w:lang w:eastAsia="ru-RU"/>
        </w:rPr>
        <w:t>гуртожитку</w:t>
      </w:r>
      <w:proofErr w:type="spellEnd"/>
      <w:r w:rsidRPr="004D250F">
        <w:rPr>
          <w:rFonts w:eastAsia="Times New Roman" w:cs="Times New Roman"/>
          <w:color w:val="000000"/>
          <w:szCs w:val="28"/>
          <w:lang w:eastAsia="ru-RU"/>
        </w:rPr>
        <w:t>.</w:t>
      </w:r>
    </w:p>
    <w:p w:rsidR="00900F1B" w:rsidRDefault="00900F1B" w:rsidP="00900F1B">
      <w:pPr>
        <w:shd w:val="clear" w:color="auto" w:fill="FFFFFF" w:themeFill="background1"/>
        <w:spacing w:after="0" w:line="276" w:lineRule="auto"/>
        <w:jc w:val="both"/>
        <w:rPr>
          <w:rFonts w:eastAsia="Times New Roman" w:cs="Times New Roman"/>
          <w:color w:val="000000"/>
          <w:sz w:val="20"/>
          <w:szCs w:val="20"/>
          <w:lang w:eastAsia="ru-RU"/>
        </w:rPr>
      </w:pPr>
    </w:p>
    <w:p w:rsidR="00900F1B" w:rsidRDefault="00900F1B" w:rsidP="00900F1B">
      <w:pPr>
        <w:shd w:val="clear" w:color="auto" w:fill="FFFFFF" w:themeFill="background1"/>
        <w:spacing w:after="0" w:line="276" w:lineRule="auto"/>
        <w:jc w:val="both"/>
        <w:rPr>
          <w:rFonts w:eastAsia="Times New Roman" w:cs="Times New Roman"/>
          <w:color w:val="000000"/>
          <w:sz w:val="20"/>
          <w:szCs w:val="20"/>
          <w:lang w:eastAsia="ru-RU"/>
        </w:rPr>
      </w:pPr>
    </w:p>
    <w:p w:rsidR="00900F1B" w:rsidRDefault="00900F1B" w:rsidP="00900F1B">
      <w:pPr>
        <w:shd w:val="clear" w:color="auto" w:fill="FFFFFF" w:themeFill="background1"/>
        <w:spacing w:after="0" w:line="276" w:lineRule="auto"/>
        <w:jc w:val="both"/>
        <w:rPr>
          <w:rFonts w:eastAsia="Times New Roman" w:cs="Times New Roman"/>
          <w:color w:val="000000"/>
          <w:sz w:val="20"/>
          <w:szCs w:val="20"/>
          <w:lang w:eastAsia="ru-RU"/>
        </w:rPr>
      </w:pPr>
      <w:bookmarkStart w:id="0" w:name="_GoBack"/>
      <w:bookmarkEnd w:id="0"/>
    </w:p>
    <w:sectPr w:rsidR="00900F1B" w:rsidSect="00BB4CEE">
      <w:headerReference w:type="default" r:id="rId4"/>
      <w:pgSz w:w="11906" w:h="16838"/>
      <w:pgMar w:top="567" w:right="1134" w:bottom="567"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039241"/>
      <w:docPartObj>
        <w:docPartGallery w:val="Page Numbers (Top of Page)"/>
        <w:docPartUnique/>
      </w:docPartObj>
    </w:sdtPr>
    <w:sdtEndPr/>
    <w:sdtContent>
      <w:p w:rsidR="00BB4CEE" w:rsidRDefault="00900F1B">
        <w:pPr>
          <w:pStyle w:val="a3"/>
          <w:jc w:val="center"/>
        </w:pPr>
        <w:r>
          <w:fldChar w:fldCharType="begin"/>
        </w:r>
        <w:r>
          <w:instrText>PAGE   \* MERGEFORMAT</w:instrText>
        </w:r>
        <w:r>
          <w:fldChar w:fldCharType="separate"/>
        </w:r>
        <w:r>
          <w:rPr>
            <w:noProof/>
          </w:rPr>
          <w:t>2</w:t>
        </w:r>
        <w:r>
          <w:fldChar w:fldCharType="end"/>
        </w:r>
      </w:p>
    </w:sdtContent>
  </w:sdt>
  <w:p w:rsidR="00BB4CEE" w:rsidRDefault="00900F1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306"/>
    <w:rsid w:val="00076306"/>
    <w:rsid w:val="00900F1B"/>
    <w:rsid w:val="00A45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A9FC1-DC43-4093-920E-C7858708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F1B"/>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F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0F1B"/>
    <w:rPr>
      <w:rFonts w:ascii="Times New Roman" w:hAnsi="Times New Roman"/>
      <w:sz w:val="28"/>
    </w:rPr>
  </w:style>
  <w:style w:type="table" w:styleId="a5">
    <w:name w:val="Table Grid"/>
    <w:basedOn w:val="a1"/>
    <w:uiPriority w:val="39"/>
    <w:rsid w:val="00900F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ХОВУФКС</dc:creator>
  <cp:keywords/>
  <dc:description/>
  <cp:lastModifiedBy>ХОВУФКС</cp:lastModifiedBy>
  <cp:revision>3</cp:revision>
  <dcterms:created xsi:type="dcterms:W3CDTF">2021-03-02T11:02:00Z</dcterms:created>
  <dcterms:modified xsi:type="dcterms:W3CDTF">2021-03-02T11:05:00Z</dcterms:modified>
</cp:coreProperties>
</file>