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9D" w:rsidRDefault="00A72B11" w:rsidP="00C86B9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Географія 1</w:t>
      </w:r>
    </w:p>
    <w:p w:rsidR="00A72B11" w:rsidRDefault="00A72B11" w:rsidP="00C86B9D">
      <w:pPr>
        <w:rPr>
          <w:b/>
          <w:sz w:val="28"/>
          <w:szCs w:val="28"/>
          <w:lang w:val="uk-UA"/>
        </w:rPr>
      </w:pPr>
    </w:p>
    <w:p w:rsidR="00A72B11" w:rsidRPr="00C86B9D" w:rsidRDefault="00A72B11" w:rsidP="00C86B9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Сучасні риси національної економіки України.</w:t>
      </w:r>
    </w:p>
    <w:p w:rsidR="00864D6D" w:rsidRDefault="00A72B11" w:rsidP="00864D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 яких умов </w:t>
      </w:r>
      <w:r w:rsidR="00864D6D">
        <w:rPr>
          <w:sz w:val="28"/>
          <w:szCs w:val="28"/>
          <w:lang w:val="uk-UA"/>
        </w:rPr>
        <w:t>Україна стане постіндустріальною країною.</w:t>
      </w:r>
    </w:p>
    <w:p w:rsidR="00864D6D" w:rsidRDefault="00864D6D" w:rsidP="00864D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2.Що таке ВВП,ВНП в чому різниця між ними.</w:t>
      </w:r>
    </w:p>
    <w:p w:rsidR="00C86B9D" w:rsidRPr="00864D6D" w:rsidRDefault="00864D6D" w:rsidP="00864D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3.Поясніть причини низького ВВП на душу населення </w:t>
      </w:r>
      <w:r w:rsidR="00815AFB">
        <w:rPr>
          <w:sz w:val="28"/>
          <w:szCs w:val="28"/>
          <w:lang w:val="uk-UA"/>
        </w:rPr>
        <w:t xml:space="preserve"> в Україні, порівняльно з іншими європейськими державами.</w:t>
      </w:r>
      <w:bookmarkStart w:id="0" w:name="_GoBack"/>
      <w:bookmarkEnd w:id="0"/>
    </w:p>
    <w:sectPr w:rsidR="00C86B9D" w:rsidRPr="0086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D"/>
    <w:rsid w:val="0078376B"/>
    <w:rsid w:val="00815AFB"/>
    <w:rsid w:val="00864D6D"/>
    <w:rsid w:val="00896913"/>
    <w:rsid w:val="008A2BAC"/>
    <w:rsid w:val="00A72B11"/>
    <w:rsid w:val="00C0798D"/>
    <w:rsid w:val="00C63BF1"/>
    <w:rsid w:val="00C86B9D"/>
    <w:rsid w:val="00E608BC"/>
    <w:rsid w:val="00F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1B9B"/>
  <w15:chartTrackingRefBased/>
  <w15:docId w15:val="{47F8A3F7-665E-4423-8348-5EA8628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2020-04-20T11:49:00Z</dcterms:created>
  <dcterms:modified xsi:type="dcterms:W3CDTF">2020-04-20T11:49:00Z</dcterms:modified>
</cp:coreProperties>
</file>