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04" w:rsidRDefault="00431904">
      <w:pPr>
        <w:rPr>
          <w:sz w:val="28"/>
          <w:szCs w:val="28"/>
          <w:lang w:val="uk-UA"/>
        </w:rPr>
      </w:pPr>
    </w:p>
    <w:p w:rsidR="00EC611B" w:rsidRPr="00AB77A2" w:rsidRDefault="00EC611B">
      <w:pPr>
        <w:rPr>
          <w:sz w:val="28"/>
          <w:szCs w:val="28"/>
          <w:lang w:val="uk-UA"/>
        </w:rPr>
      </w:pPr>
      <w:r w:rsidRPr="00AB77A2">
        <w:rPr>
          <w:sz w:val="28"/>
          <w:szCs w:val="28"/>
          <w:lang w:val="uk-UA"/>
        </w:rPr>
        <w:t>Географія 10 клас</w:t>
      </w:r>
    </w:p>
    <w:p w:rsidR="00EC611B" w:rsidRPr="00AB77A2" w:rsidRDefault="00927170" w:rsidP="00EC611B">
      <w:pPr>
        <w:rPr>
          <w:sz w:val="28"/>
          <w:szCs w:val="28"/>
          <w:lang w:val="uk-UA"/>
        </w:rPr>
      </w:pPr>
      <w:r w:rsidRPr="00AB77A2">
        <w:rPr>
          <w:sz w:val="28"/>
          <w:szCs w:val="28"/>
          <w:lang w:val="uk-UA"/>
        </w:rPr>
        <w:t>Африка.</w:t>
      </w:r>
    </w:p>
    <w:p w:rsidR="00927170" w:rsidRPr="00AB77A2" w:rsidRDefault="00600E2F" w:rsidP="00EC6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параграф42,43.</w:t>
      </w:r>
      <w:r w:rsidR="00927170" w:rsidRPr="00AB77A2">
        <w:rPr>
          <w:sz w:val="28"/>
          <w:szCs w:val="28"/>
          <w:lang w:val="uk-UA"/>
        </w:rPr>
        <w:t xml:space="preserve"> </w:t>
      </w:r>
    </w:p>
    <w:p w:rsidR="00A27B7B" w:rsidRPr="00AB77A2" w:rsidRDefault="00600E2F" w:rsidP="00927170">
      <w:pPr>
        <w:rPr>
          <w:sz w:val="28"/>
          <w:szCs w:val="28"/>
        </w:rPr>
      </w:pPr>
      <w:r>
        <w:rPr>
          <w:sz w:val="28"/>
          <w:szCs w:val="28"/>
          <w:lang w:val="uk-UA"/>
        </w:rPr>
        <w:t>1.Я</w:t>
      </w:r>
      <w:r w:rsidR="00665C5A">
        <w:rPr>
          <w:sz w:val="28"/>
          <w:szCs w:val="28"/>
          <w:lang w:val="uk-UA"/>
        </w:rPr>
        <w:t>кі чинники впливають на розвиток економіки країн Африки.</w:t>
      </w:r>
    </w:p>
    <w:p w:rsidR="00EC611B" w:rsidRDefault="00A27B7B" w:rsidP="00902C7A">
      <w:pPr>
        <w:pStyle w:val="a7"/>
        <w:rPr>
          <w:sz w:val="28"/>
          <w:szCs w:val="28"/>
          <w:lang w:val="uk-UA"/>
        </w:rPr>
      </w:pPr>
      <w:r w:rsidRPr="00AB77A2">
        <w:rPr>
          <w:sz w:val="28"/>
          <w:szCs w:val="28"/>
          <w:lang w:val="uk-UA"/>
        </w:rPr>
        <w:t>2.</w:t>
      </w:r>
      <w:r w:rsidR="00665C5A">
        <w:rPr>
          <w:sz w:val="28"/>
          <w:szCs w:val="28"/>
          <w:lang w:val="uk-UA"/>
        </w:rPr>
        <w:t>Які товари на світовий ринок постачають країни Африки.</w:t>
      </w:r>
    </w:p>
    <w:p w:rsidR="00AB77A2" w:rsidRDefault="00665C5A" w:rsidP="00902C7A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3.Назвіть основні промислові регіони Африки.</w:t>
      </w:r>
    </w:p>
    <w:p w:rsidR="00AB77A2" w:rsidRDefault="00665C5A" w:rsidP="00902C7A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4.Порівняйте природно-ресурсний потенціал </w:t>
      </w:r>
      <w:r w:rsidR="00751030">
        <w:rPr>
          <w:sz w:val="28"/>
          <w:szCs w:val="28"/>
          <w:lang w:val="uk-UA"/>
        </w:rPr>
        <w:t xml:space="preserve">країн Північної </w:t>
      </w:r>
      <w:proofErr w:type="spellStart"/>
      <w:r w:rsidR="00751030">
        <w:rPr>
          <w:sz w:val="28"/>
          <w:szCs w:val="28"/>
          <w:lang w:val="uk-UA"/>
        </w:rPr>
        <w:t>іПівденноїАфрики</w:t>
      </w:r>
      <w:proofErr w:type="spellEnd"/>
      <w:r w:rsidR="00751030">
        <w:rPr>
          <w:sz w:val="28"/>
          <w:szCs w:val="28"/>
          <w:lang w:val="uk-UA"/>
        </w:rPr>
        <w:t xml:space="preserve"> .Назвіть спільні й відмінні їхні особливсті.</w:t>
      </w:r>
      <w:bookmarkStart w:id="0" w:name="_GoBack"/>
      <w:bookmarkEnd w:id="0"/>
    </w:p>
    <w:p w:rsidR="00AB77A2" w:rsidRPr="00AB77A2" w:rsidRDefault="00AB77A2" w:rsidP="00902C7A">
      <w:pPr>
        <w:pStyle w:val="a7"/>
        <w:rPr>
          <w:rStyle w:val="a6"/>
          <w:sz w:val="28"/>
          <w:szCs w:val="28"/>
          <w:lang w:val="uk-UA"/>
        </w:rPr>
      </w:pPr>
    </w:p>
    <w:sectPr w:rsidR="00AB77A2" w:rsidRPr="00AB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1B"/>
    <w:rsid w:val="00431904"/>
    <w:rsid w:val="00600E2F"/>
    <w:rsid w:val="00665C5A"/>
    <w:rsid w:val="00751030"/>
    <w:rsid w:val="00822669"/>
    <w:rsid w:val="00902C7A"/>
    <w:rsid w:val="00927170"/>
    <w:rsid w:val="00A27B7B"/>
    <w:rsid w:val="00AB77A2"/>
    <w:rsid w:val="00B33264"/>
    <w:rsid w:val="00EC611B"/>
    <w:rsid w:val="00F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1E91"/>
  <w15:chartTrackingRefBased/>
  <w15:docId w15:val="{6B7F7108-1EEA-4488-A34E-8D517B9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332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33264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902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902C7A"/>
    <w:rPr>
      <w:i/>
      <w:iCs/>
    </w:rPr>
  </w:style>
  <w:style w:type="character" w:styleId="a6">
    <w:name w:val="Strong"/>
    <w:basedOn w:val="a0"/>
    <w:uiPriority w:val="22"/>
    <w:qFormat/>
    <w:rsid w:val="00902C7A"/>
    <w:rPr>
      <w:b/>
      <w:bCs/>
    </w:rPr>
  </w:style>
  <w:style w:type="paragraph" w:styleId="a7">
    <w:name w:val="No Spacing"/>
    <w:uiPriority w:val="1"/>
    <w:qFormat/>
    <w:rsid w:val="00902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2020-04-20T12:16:00Z</dcterms:created>
  <dcterms:modified xsi:type="dcterms:W3CDTF">2020-04-20T12:16:00Z</dcterms:modified>
</cp:coreProperties>
</file>