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CB1" w:rsidRPr="00A97083" w:rsidRDefault="00A97083" w:rsidP="00A97083">
      <w:pPr>
        <w:jc w:val="center"/>
        <w:rPr>
          <w:rFonts w:ascii="Times New Roman" w:hAnsi="Times New Roman" w:cs="Times New Roman"/>
          <w:b/>
          <w:sz w:val="28"/>
        </w:rPr>
      </w:pPr>
      <w:r w:rsidRPr="00A97083">
        <w:rPr>
          <w:rFonts w:ascii="Times New Roman" w:hAnsi="Times New Roman" w:cs="Times New Roman"/>
          <w:b/>
          <w:sz w:val="28"/>
        </w:rPr>
        <w:t>Тема № 2 Селекція, ії генетичні основи. Методи селекції.</w:t>
      </w:r>
    </w:p>
    <w:p w:rsidR="00A97083" w:rsidRPr="00A97083" w:rsidRDefault="00A97083" w:rsidP="00A97083">
      <w:pPr>
        <w:rPr>
          <w:rFonts w:ascii="Times New Roman" w:hAnsi="Times New Roman" w:cs="Times New Roman"/>
          <w:sz w:val="28"/>
        </w:rPr>
      </w:pPr>
      <w:r w:rsidRPr="00A97083">
        <w:rPr>
          <w:rFonts w:ascii="Times New Roman" w:hAnsi="Times New Roman" w:cs="Times New Roman"/>
          <w:sz w:val="28"/>
        </w:rPr>
        <w:t>1. Прочитати параграфи в підручнику 55-56</w:t>
      </w:r>
    </w:p>
    <w:p w:rsidR="00A97083" w:rsidRPr="00A97083" w:rsidRDefault="00A97083" w:rsidP="00A97083">
      <w:pPr>
        <w:rPr>
          <w:rFonts w:ascii="Times New Roman" w:hAnsi="Times New Roman" w:cs="Times New Roman"/>
          <w:sz w:val="28"/>
        </w:rPr>
      </w:pPr>
      <w:r w:rsidRPr="00A97083">
        <w:rPr>
          <w:rFonts w:ascii="Times New Roman" w:hAnsi="Times New Roman" w:cs="Times New Roman"/>
          <w:sz w:val="28"/>
        </w:rPr>
        <w:t>2. Ознайомитись з презентацією "Селекція"</w:t>
      </w:r>
    </w:p>
    <w:p w:rsidR="00A97083" w:rsidRDefault="00A97083" w:rsidP="00A97083">
      <w:pPr>
        <w:rPr>
          <w:rFonts w:ascii="Times New Roman" w:hAnsi="Times New Roman" w:cs="Times New Roman"/>
          <w:sz w:val="28"/>
        </w:rPr>
      </w:pPr>
      <w:r w:rsidRPr="00A97083">
        <w:rPr>
          <w:rFonts w:ascii="Times New Roman" w:hAnsi="Times New Roman" w:cs="Times New Roman"/>
          <w:sz w:val="28"/>
        </w:rPr>
        <w:t>3</w:t>
      </w:r>
      <w:r w:rsidRPr="00A97083">
        <w:rPr>
          <w:rFonts w:ascii="Times New Roman" w:hAnsi="Times New Roman" w:cs="Times New Roman"/>
          <w:b/>
          <w:sz w:val="28"/>
        </w:rPr>
        <w:t>. Зробити письмово</w:t>
      </w:r>
      <w:r w:rsidRPr="00A97083">
        <w:rPr>
          <w:rFonts w:ascii="Times New Roman" w:hAnsi="Times New Roman" w:cs="Times New Roman"/>
          <w:sz w:val="28"/>
        </w:rPr>
        <w:t>.</w:t>
      </w:r>
    </w:p>
    <w:p w:rsidR="00A97083" w:rsidRPr="00A97083" w:rsidRDefault="00A97083" w:rsidP="00A97083">
      <w:pPr>
        <w:jc w:val="center"/>
        <w:rPr>
          <w:rFonts w:ascii="Times New Roman" w:hAnsi="Times New Roman" w:cs="Times New Roman"/>
          <w:sz w:val="28"/>
        </w:rPr>
      </w:pPr>
      <w:r w:rsidRPr="00A97083">
        <w:rPr>
          <w:rFonts w:ascii="Times New Roman" w:hAnsi="Times New Roman" w:cs="Times New Roman"/>
          <w:sz w:val="28"/>
        </w:rPr>
        <w:t>Дайте відповідь.</w:t>
      </w:r>
    </w:p>
    <w:p w:rsidR="00A97083" w:rsidRPr="00A97083" w:rsidRDefault="00A97083" w:rsidP="00A97083">
      <w:pPr>
        <w:rPr>
          <w:rFonts w:ascii="Times New Roman" w:hAnsi="Times New Roman" w:cs="Times New Roman"/>
          <w:sz w:val="28"/>
        </w:rPr>
      </w:pPr>
      <w:r w:rsidRPr="00A97083">
        <w:rPr>
          <w:rFonts w:ascii="Times New Roman" w:hAnsi="Times New Roman" w:cs="Times New Roman"/>
          <w:sz w:val="28"/>
        </w:rPr>
        <w:t>А. У сільськогосподарських магазинах можна купити насіння рослин із поміткою «F1». Чим так особливі гібриди першого покоління? Чому гібриди другого покоління гірші для отримання врожаю?</w:t>
      </w:r>
    </w:p>
    <w:p w:rsidR="00A97083" w:rsidRPr="00A97083" w:rsidRDefault="00A97083" w:rsidP="00A97083">
      <w:pPr>
        <w:rPr>
          <w:rFonts w:ascii="Times New Roman" w:hAnsi="Times New Roman" w:cs="Times New Roman"/>
          <w:sz w:val="28"/>
        </w:rPr>
      </w:pPr>
      <w:r w:rsidRPr="00A97083">
        <w:rPr>
          <w:rFonts w:ascii="Times New Roman" w:hAnsi="Times New Roman" w:cs="Times New Roman"/>
          <w:sz w:val="28"/>
        </w:rPr>
        <w:t>Б. Що є загальним у селекції рослин і тварин? Чим вони відрізняються?</w:t>
      </w:r>
    </w:p>
    <w:p w:rsidR="00A97083" w:rsidRPr="00A97083" w:rsidRDefault="00A97083" w:rsidP="00A97083">
      <w:pPr>
        <w:rPr>
          <w:rFonts w:ascii="Times New Roman" w:hAnsi="Times New Roman" w:cs="Times New Roman"/>
          <w:sz w:val="28"/>
        </w:rPr>
      </w:pPr>
      <w:r w:rsidRPr="00A97083">
        <w:rPr>
          <w:rFonts w:ascii="Times New Roman" w:hAnsi="Times New Roman" w:cs="Times New Roman"/>
          <w:sz w:val="28"/>
        </w:rPr>
        <w:t>4. Зробити інтерактивні вправи</w:t>
      </w:r>
    </w:p>
    <w:p w:rsidR="00A97083" w:rsidRDefault="00A97083" w:rsidP="00A97083">
      <w:pPr>
        <w:rPr>
          <w:rFonts w:ascii="Times New Roman" w:hAnsi="Times New Roman" w:cs="Times New Roman"/>
          <w:sz w:val="28"/>
          <w:lang w:val="uk-UA"/>
        </w:rPr>
      </w:pPr>
      <w:r w:rsidRPr="00A97083">
        <w:rPr>
          <w:rFonts w:ascii="Times New Roman" w:hAnsi="Times New Roman" w:cs="Times New Roman"/>
          <w:sz w:val="28"/>
        </w:rPr>
        <w:t>5. Зробити тест</w:t>
      </w:r>
    </w:p>
    <w:p w:rsidR="00DC49E5" w:rsidRDefault="00DC49E5" w:rsidP="00DC49E5">
      <w:pPr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Дата: 06.04 – 09.04</w:t>
      </w:r>
    </w:p>
    <w:p w:rsidR="00DC49E5" w:rsidRDefault="00DC49E5" w:rsidP="00DC49E5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DC49E5">
        <w:rPr>
          <w:rFonts w:ascii="Times New Roman" w:hAnsi="Times New Roman" w:cs="Times New Roman"/>
          <w:b/>
          <w:sz w:val="28"/>
          <w:lang w:val="uk-UA"/>
        </w:rPr>
        <w:t>Тема № 3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Pr="00DC49E5">
        <w:rPr>
          <w:rFonts w:ascii="Times New Roman" w:hAnsi="Times New Roman" w:cs="Times New Roman"/>
          <w:b/>
          <w:sz w:val="28"/>
          <w:lang w:val="uk-UA"/>
        </w:rPr>
        <w:t>Центри різноманітності та походження культурних рослин</w:t>
      </w:r>
    </w:p>
    <w:p w:rsidR="00DC49E5" w:rsidRDefault="00DC49E5" w:rsidP="00DC49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 w:rsidRPr="00DC49E5">
        <w:rPr>
          <w:rFonts w:ascii="Times New Roman" w:hAnsi="Times New Roman" w:cs="Times New Roman"/>
          <w:sz w:val="28"/>
        </w:rPr>
        <w:t>Прочитати параграфи в підручнику</w:t>
      </w:r>
      <w:r>
        <w:rPr>
          <w:rFonts w:ascii="Times New Roman" w:hAnsi="Times New Roman" w:cs="Times New Roman"/>
          <w:sz w:val="28"/>
          <w:lang w:val="uk-UA"/>
        </w:rPr>
        <w:t xml:space="preserve"> 57</w:t>
      </w:r>
    </w:p>
    <w:p w:rsidR="00DC49E5" w:rsidRPr="00DC49E5" w:rsidRDefault="00DC49E5" w:rsidP="00DC49E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DC49E5">
        <w:rPr>
          <w:rFonts w:ascii="Times New Roman" w:hAnsi="Times New Roman" w:cs="Times New Roman"/>
          <w:sz w:val="28"/>
        </w:rPr>
        <w:t xml:space="preserve">Ознайомитись з презентацією </w:t>
      </w:r>
    </w:p>
    <w:p w:rsidR="00DC49E5" w:rsidRPr="00DC49E5" w:rsidRDefault="00DC49E5" w:rsidP="00DC49E5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DC49E5">
        <w:rPr>
          <w:rFonts w:ascii="Times New Roman" w:hAnsi="Times New Roman" w:cs="Times New Roman"/>
          <w:b/>
          <w:sz w:val="28"/>
        </w:rPr>
        <w:t>Зробити письмово</w:t>
      </w:r>
      <w:r w:rsidRPr="00DC49E5">
        <w:rPr>
          <w:rFonts w:ascii="Times New Roman" w:hAnsi="Times New Roman" w:cs="Times New Roman"/>
          <w:sz w:val="28"/>
        </w:rPr>
        <w:t>.</w:t>
      </w:r>
    </w:p>
    <w:p w:rsidR="00DC49E5" w:rsidRPr="00DC49E5" w:rsidRDefault="00DC49E5" w:rsidP="00DC49E5">
      <w:pPr>
        <w:pStyle w:val="a4"/>
        <w:shd w:val="clear" w:color="auto" w:fill="FFFFFF"/>
        <w:spacing w:before="0" w:beforeAutospacing="0" w:after="0" w:afterAutospacing="0" w:line="360" w:lineRule="auto"/>
        <w:rPr>
          <w:color w:val="292B2C"/>
          <w:sz w:val="28"/>
          <w:szCs w:val="25"/>
        </w:rPr>
      </w:pPr>
      <w:r w:rsidRPr="00DC49E5">
        <w:rPr>
          <w:rStyle w:val="a5"/>
          <w:color w:val="292B2C"/>
          <w:sz w:val="28"/>
          <w:szCs w:val="25"/>
        </w:rPr>
        <w:t>Самостійна робота з таблицею. Різноманітність культурних рослин</w:t>
      </w:r>
    </w:p>
    <w:p w:rsidR="00DC49E5" w:rsidRDefault="00DC49E5" w:rsidP="00DC49E5">
      <w:pPr>
        <w:pStyle w:val="a4"/>
        <w:shd w:val="clear" w:color="auto" w:fill="FFFFFF"/>
        <w:spacing w:before="0" w:beforeAutospacing="0" w:after="0" w:afterAutospacing="0" w:line="360" w:lineRule="auto"/>
        <w:rPr>
          <w:color w:val="292B2C"/>
          <w:sz w:val="28"/>
          <w:szCs w:val="25"/>
          <w:lang w:val="uk-UA"/>
        </w:rPr>
      </w:pPr>
      <w:r w:rsidRPr="00DC49E5">
        <w:rPr>
          <w:color w:val="292B2C"/>
          <w:sz w:val="28"/>
          <w:szCs w:val="25"/>
        </w:rPr>
        <w:t>Наведіть приклади культурних рослин. Заповніть у робочому зошиті таблицю та сформулюйте висновок про причини різноманітності культурних рослин.</w:t>
      </w:r>
    </w:p>
    <w:p w:rsidR="00DC49E5" w:rsidRPr="00A97083" w:rsidRDefault="00DC49E5" w:rsidP="00DC49E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4. </w:t>
      </w:r>
      <w:r w:rsidRPr="00A97083">
        <w:rPr>
          <w:rFonts w:ascii="Times New Roman" w:hAnsi="Times New Roman" w:cs="Times New Roman"/>
          <w:sz w:val="28"/>
        </w:rPr>
        <w:t>Зробити інтерактивні вправи</w:t>
      </w:r>
    </w:p>
    <w:p w:rsidR="00DC49E5" w:rsidRPr="00DC49E5" w:rsidRDefault="00DC49E5" w:rsidP="00DC49E5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</w:rPr>
        <w:t xml:space="preserve">5. </w:t>
      </w:r>
      <w:r>
        <w:rPr>
          <w:rFonts w:ascii="Times New Roman" w:hAnsi="Times New Roman" w:cs="Times New Roman"/>
          <w:sz w:val="28"/>
          <w:lang w:val="uk-UA"/>
        </w:rPr>
        <w:t xml:space="preserve">Виконати дистанційний </w:t>
      </w:r>
      <w:r w:rsidRPr="00A97083">
        <w:rPr>
          <w:rFonts w:ascii="Times New Roman" w:hAnsi="Times New Roman" w:cs="Times New Roman"/>
          <w:sz w:val="28"/>
        </w:rPr>
        <w:t xml:space="preserve"> тест</w:t>
      </w:r>
      <w:r>
        <w:rPr>
          <w:rFonts w:ascii="Times New Roman" w:hAnsi="Times New Roman" w:cs="Times New Roman"/>
          <w:sz w:val="28"/>
          <w:lang w:val="uk-UA"/>
        </w:rPr>
        <w:t xml:space="preserve"> на оцінку</w:t>
      </w:r>
    </w:p>
    <w:p w:rsidR="00DC49E5" w:rsidRDefault="00DC49E5" w:rsidP="00DC49E5">
      <w:pPr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Дата: 10.04 – 14.04</w:t>
      </w:r>
    </w:p>
    <w:p w:rsidR="00DC49E5" w:rsidRDefault="00DC49E5" w:rsidP="00DC49E5">
      <w:pPr>
        <w:jc w:val="right"/>
        <w:rPr>
          <w:rFonts w:ascii="Times New Roman" w:hAnsi="Times New Roman" w:cs="Times New Roman"/>
          <w:sz w:val="28"/>
          <w:lang w:val="uk-UA"/>
        </w:rPr>
      </w:pPr>
    </w:p>
    <w:p w:rsidR="00DC49E5" w:rsidRDefault="00DC49E5" w:rsidP="00DC49E5">
      <w:pPr>
        <w:jc w:val="right"/>
        <w:rPr>
          <w:rFonts w:ascii="Times New Roman" w:hAnsi="Times New Roman" w:cs="Times New Roman"/>
          <w:sz w:val="28"/>
          <w:lang w:val="uk-UA"/>
        </w:rPr>
      </w:pPr>
    </w:p>
    <w:p w:rsidR="00DC49E5" w:rsidRDefault="00DC49E5" w:rsidP="00DC49E5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DC49E5" w:rsidRDefault="00DC49E5" w:rsidP="00DC49E5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DC49E5" w:rsidRDefault="00DC49E5" w:rsidP="00DC49E5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DC49E5" w:rsidRDefault="00DC49E5" w:rsidP="00DC49E5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DC49E5">
        <w:rPr>
          <w:rFonts w:ascii="Times New Roman" w:hAnsi="Times New Roman" w:cs="Times New Roman"/>
          <w:b/>
          <w:sz w:val="28"/>
          <w:lang w:val="uk-UA"/>
        </w:rPr>
        <w:lastRenderedPageBreak/>
        <w:t>Тема № 4 Сучасна біотехнологія та її основні напрямки</w:t>
      </w:r>
    </w:p>
    <w:p w:rsidR="00DC49E5" w:rsidRDefault="00DC49E5" w:rsidP="00DC49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 w:rsidRPr="00DC49E5">
        <w:rPr>
          <w:rFonts w:ascii="Times New Roman" w:hAnsi="Times New Roman" w:cs="Times New Roman"/>
          <w:sz w:val="28"/>
        </w:rPr>
        <w:t>Прочитати параграфи в підручнику</w:t>
      </w:r>
      <w:r>
        <w:rPr>
          <w:rFonts w:ascii="Times New Roman" w:hAnsi="Times New Roman" w:cs="Times New Roman"/>
          <w:sz w:val="28"/>
          <w:lang w:val="uk-UA"/>
        </w:rPr>
        <w:t xml:space="preserve"> 58 – 59</w:t>
      </w:r>
    </w:p>
    <w:p w:rsidR="00DC49E5" w:rsidRPr="00DC49E5" w:rsidRDefault="00DC49E5" w:rsidP="00DC49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DC49E5">
        <w:rPr>
          <w:rFonts w:ascii="Times New Roman" w:hAnsi="Times New Roman" w:cs="Times New Roman"/>
          <w:sz w:val="28"/>
        </w:rPr>
        <w:t xml:space="preserve">Ознайомитись з презентацією </w:t>
      </w:r>
    </w:p>
    <w:p w:rsidR="00DC49E5" w:rsidRPr="00DC49E5" w:rsidRDefault="00DC49E5" w:rsidP="00DC49E5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DC49E5">
        <w:rPr>
          <w:rFonts w:ascii="Times New Roman" w:hAnsi="Times New Roman" w:cs="Times New Roman"/>
          <w:b/>
          <w:sz w:val="28"/>
        </w:rPr>
        <w:t>Зробити письмово</w:t>
      </w:r>
      <w:r w:rsidRPr="00DC49E5">
        <w:rPr>
          <w:rFonts w:ascii="Times New Roman" w:hAnsi="Times New Roman" w:cs="Times New Roman"/>
          <w:sz w:val="28"/>
        </w:rPr>
        <w:t>.</w:t>
      </w:r>
    </w:p>
    <w:p w:rsidR="00DC49E5" w:rsidRPr="00DC49E5" w:rsidRDefault="00DC49E5" w:rsidP="00DC49E5">
      <w:pPr>
        <w:pStyle w:val="a4"/>
        <w:shd w:val="clear" w:color="auto" w:fill="FFFFFF"/>
        <w:spacing w:before="0" w:beforeAutospacing="0"/>
        <w:ind w:left="720"/>
        <w:rPr>
          <w:color w:val="292B2C"/>
          <w:sz w:val="28"/>
          <w:szCs w:val="28"/>
        </w:rPr>
      </w:pPr>
      <w:r w:rsidRPr="00DC49E5">
        <w:rPr>
          <w:rStyle w:val="a5"/>
          <w:color w:val="292B2C"/>
          <w:sz w:val="28"/>
          <w:szCs w:val="28"/>
        </w:rPr>
        <w:t>Самостійна робота. Визначні відкриття та розвиток медицини</w:t>
      </w:r>
    </w:p>
    <w:p w:rsidR="00DC49E5" w:rsidRPr="00DC49E5" w:rsidRDefault="00DC49E5" w:rsidP="00DC49E5">
      <w:pPr>
        <w:pStyle w:val="a4"/>
        <w:shd w:val="clear" w:color="auto" w:fill="FFFFFF"/>
        <w:spacing w:before="0" w:beforeAutospacing="0"/>
        <w:ind w:left="720"/>
        <w:rPr>
          <w:color w:val="292B2C"/>
          <w:sz w:val="28"/>
          <w:szCs w:val="28"/>
        </w:rPr>
      </w:pPr>
      <w:r w:rsidRPr="00DC49E5">
        <w:rPr>
          <w:color w:val="292B2C"/>
          <w:sz w:val="28"/>
          <w:szCs w:val="28"/>
        </w:rPr>
        <w:t>Розвиток медицини певною мірою пов'язаний з визначними науковими досягненнями жінок-науковиць, зображених на ілюстраціях. Визначте їхню роль для розвитку медицини.</w:t>
      </w:r>
    </w:p>
    <w:p w:rsidR="00DC49E5" w:rsidRPr="00DC49E5" w:rsidRDefault="00DC49E5" w:rsidP="00DC49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 w:rsidRPr="00DC49E5">
        <w:rPr>
          <w:rFonts w:ascii="Times New Roman" w:hAnsi="Times New Roman" w:cs="Times New Roman"/>
          <w:sz w:val="28"/>
        </w:rPr>
        <w:t>Зробити інтерактивні вправи</w:t>
      </w:r>
    </w:p>
    <w:p w:rsidR="00DC49E5" w:rsidRPr="00DC49E5" w:rsidRDefault="00DC49E5" w:rsidP="00DC49E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lang w:val="uk-UA"/>
        </w:rPr>
      </w:pPr>
      <w:r w:rsidRPr="00DC49E5">
        <w:rPr>
          <w:rFonts w:ascii="Times New Roman" w:hAnsi="Times New Roman" w:cs="Times New Roman"/>
          <w:sz w:val="28"/>
          <w:lang w:val="uk-UA"/>
        </w:rPr>
        <w:t xml:space="preserve">Виконати дистанційний </w:t>
      </w:r>
      <w:r w:rsidRPr="00DC49E5">
        <w:rPr>
          <w:rFonts w:ascii="Times New Roman" w:hAnsi="Times New Roman" w:cs="Times New Roman"/>
          <w:sz w:val="28"/>
        </w:rPr>
        <w:t xml:space="preserve"> тест</w:t>
      </w:r>
      <w:r w:rsidRPr="00DC49E5">
        <w:rPr>
          <w:rFonts w:ascii="Times New Roman" w:hAnsi="Times New Roman" w:cs="Times New Roman"/>
          <w:sz w:val="28"/>
          <w:lang w:val="uk-UA"/>
        </w:rPr>
        <w:t xml:space="preserve"> на оцінку</w:t>
      </w:r>
    </w:p>
    <w:p w:rsidR="00DC49E5" w:rsidRDefault="00DC49E5" w:rsidP="00DC49E5">
      <w:pPr>
        <w:pStyle w:val="a3"/>
        <w:numPr>
          <w:ilvl w:val="0"/>
          <w:numId w:val="2"/>
        </w:numPr>
        <w:jc w:val="right"/>
        <w:rPr>
          <w:rFonts w:ascii="Times New Roman" w:hAnsi="Times New Roman" w:cs="Times New Roman"/>
          <w:sz w:val="28"/>
          <w:lang w:val="uk-UA"/>
        </w:rPr>
      </w:pPr>
      <w:r w:rsidRPr="00DC49E5">
        <w:rPr>
          <w:rFonts w:ascii="Times New Roman" w:hAnsi="Times New Roman" w:cs="Times New Roman"/>
          <w:sz w:val="28"/>
          <w:lang w:val="uk-UA"/>
        </w:rPr>
        <w:t>Дата:</w:t>
      </w:r>
      <w:r>
        <w:rPr>
          <w:rFonts w:ascii="Times New Roman" w:hAnsi="Times New Roman" w:cs="Times New Roman"/>
          <w:sz w:val="28"/>
          <w:lang w:val="uk-UA"/>
        </w:rPr>
        <w:t xml:space="preserve"> 13</w:t>
      </w:r>
      <w:r w:rsidRPr="00DC49E5">
        <w:rPr>
          <w:rFonts w:ascii="Times New Roman" w:hAnsi="Times New Roman" w:cs="Times New Roman"/>
          <w:sz w:val="28"/>
          <w:lang w:val="uk-UA"/>
        </w:rPr>
        <w:t>.04 –</w:t>
      </w:r>
      <w:r>
        <w:rPr>
          <w:rFonts w:ascii="Times New Roman" w:hAnsi="Times New Roman" w:cs="Times New Roman"/>
          <w:sz w:val="28"/>
          <w:lang w:val="uk-UA"/>
        </w:rPr>
        <w:t xml:space="preserve"> 17</w:t>
      </w:r>
      <w:r w:rsidRPr="00DC49E5">
        <w:rPr>
          <w:rFonts w:ascii="Times New Roman" w:hAnsi="Times New Roman" w:cs="Times New Roman"/>
          <w:sz w:val="28"/>
          <w:lang w:val="uk-UA"/>
        </w:rPr>
        <w:t>.04</w:t>
      </w:r>
    </w:p>
    <w:p w:rsidR="00DC49E5" w:rsidRDefault="00DC49E5" w:rsidP="00DC49E5">
      <w:pPr>
        <w:pStyle w:val="a3"/>
        <w:jc w:val="center"/>
        <w:rPr>
          <w:rFonts w:ascii="Times New Roman" w:hAnsi="Times New Roman" w:cs="Times New Roman"/>
          <w:sz w:val="28"/>
          <w:lang w:val="uk-UA"/>
        </w:rPr>
      </w:pPr>
    </w:p>
    <w:p w:rsidR="00DC49E5" w:rsidRDefault="00DC49E5" w:rsidP="00DC49E5">
      <w:pPr>
        <w:pStyle w:val="a3"/>
        <w:jc w:val="center"/>
        <w:rPr>
          <w:rFonts w:ascii="Times New Roman" w:hAnsi="Times New Roman" w:cs="Times New Roman"/>
          <w:sz w:val="28"/>
          <w:lang w:val="uk-UA"/>
        </w:rPr>
      </w:pPr>
    </w:p>
    <w:p w:rsidR="00DC49E5" w:rsidRDefault="00DC49E5" w:rsidP="00DC49E5">
      <w:pPr>
        <w:pStyle w:val="a3"/>
        <w:jc w:val="center"/>
        <w:rPr>
          <w:rFonts w:ascii="Times New Roman" w:hAnsi="Times New Roman" w:cs="Times New Roman"/>
          <w:sz w:val="28"/>
          <w:lang w:val="uk-UA"/>
        </w:rPr>
      </w:pPr>
    </w:p>
    <w:p w:rsidR="00DC49E5" w:rsidRDefault="00DC49E5" w:rsidP="00DC49E5">
      <w:pPr>
        <w:pStyle w:val="a3"/>
        <w:jc w:val="center"/>
        <w:rPr>
          <w:rFonts w:ascii="Times New Roman" w:hAnsi="Times New Roman" w:cs="Times New Roman"/>
          <w:sz w:val="28"/>
          <w:lang w:val="uk-UA"/>
        </w:rPr>
      </w:pPr>
    </w:p>
    <w:p w:rsidR="00DC49E5" w:rsidRDefault="00DC49E5" w:rsidP="00DC49E5">
      <w:pPr>
        <w:pStyle w:val="a3"/>
        <w:jc w:val="center"/>
        <w:rPr>
          <w:rFonts w:ascii="Times New Roman" w:hAnsi="Times New Roman" w:cs="Times New Roman"/>
          <w:sz w:val="28"/>
          <w:lang w:val="uk-UA"/>
        </w:rPr>
      </w:pPr>
    </w:p>
    <w:p w:rsidR="00DC49E5" w:rsidRDefault="00DC49E5" w:rsidP="00DC49E5">
      <w:pPr>
        <w:pStyle w:val="a3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DC49E5">
        <w:rPr>
          <w:rFonts w:ascii="Times New Roman" w:hAnsi="Times New Roman" w:cs="Times New Roman"/>
          <w:b/>
          <w:sz w:val="28"/>
          <w:lang w:val="uk-UA"/>
        </w:rPr>
        <w:t>Тема № 5 Досягнення молекулярної біології та генетики у медицині</w:t>
      </w:r>
    </w:p>
    <w:p w:rsidR="00DC49E5" w:rsidRDefault="00DC49E5" w:rsidP="00DC49E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lang w:val="uk-UA"/>
        </w:rPr>
      </w:pPr>
      <w:r w:rsidRPr="00DC49E5">
        <w:rPr>
          <w:rFonts w:ascii="Times New Roman" w:hAnsi="Times New Roman" w:cs="Times New Roman"/>
          <w:sz w:val="28"/>
        </w:rPr>
        <w:t>Прочитати параграфи в підручнику</w:t>
      </w:r>
      <w:r>
        <w:rPr>
          <w:rFonts w:ascii="Times New Roman" w:hAnsi="Times New Roman" w:cs="Times New Roman"/>
          <w:sz w:val="28"/>
          <w:lang w:val="uk-UA"/>
        </w:rPr>
        <w:t xml:space="preserve"> 60-61</w:t>
      </w:r>
    </w:p>
    <w:p w:rsidR="00DC49E5" w:rsidRPr="00DC49E5" w:rsidRDefault="00DC49E5" w:rsidP="00DC49E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DC49E5">
        <w:rPr>
          <w:rFonts w:ascii="Times New Roman" w:hAnsi="Times New Roman" w:cs="Times New Roman"/>
          <w:sz w:val="28"/>
        </w:rPr>
        <w:t xml:space="preserve">Ознайомитись з презентацією </w:t>
      </w:r>
    </w:p>
    <w:p w:rsidR="00DC49E5" w:rsidRPr="00DC49E5" w:rsidRDefault="00DC49E5" w:rsidP="00DC49E5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DC49E5">
        <w:rPr>
          <w:rFonts w:ascii="Times New Roman" w:hAnsi="Times New Roman" w:cs="Times New Roman"/>
          <w:b/>
          <w:sz w:val="28"/>
        </w:rPr>
        <w:t>Зробити письмово</w:t>
      </w:r>
      <w:r w:rsidRPr="00DC49E5">
        <w:rPr>
          <w:rFonts w:ascii="Times New Roman" w:hAnsi="Times New Roman" w:cs="Times New Roman"/>
          <w:sz w:val="28"/>
        </w:rPr>
        <w:t>.</w:t>
      </w:r>
    </w:p>
    <w:p w:rsidR="00DC49E5" w:rsidRPr="00DC49E5" w:rsidRDefault="00DC49E5" w:rsidP="00DC49E5">
      <w:pPr>
        <w:pStyle w:val="a4"/>
        <w:numPr>
          <w:ilvl w:val="0"/>
          <w:numId w:val="3"/>
        </w:numPr>
        <w:shd w:val="clear" w:color="auto" w:fill="FFFFFF"/>
        <w:spacing w:before="0" w:beforeAutospacing="0"/>
        <w:rPr>
          <w:color w:val="292B2C"/>
          <w:sz w:val="28"/>
          <w:szCs w:val="25"/>
        </w:rPr>
      </w:pPr>
      <w:r w:rsidRPr="00DC49E5">
        <w:rPr>
          <w:rStyle w:val="a5"/>
          <w:color w:val="292B2C"/>
          <w:sz w:val="28"/>
          <w:szCs w:val="25"/>
        </w:rPr>
        <w:t>Самостійна робота з таблицею. Новітні напрями розвитку медицини</w:t>
      </w:r>
    </w:p>
    <w:p w:rsidR="00DC49E5" w:rsidRDefault="00DC49E5" w:rsidP="00DC49E5">
      <w:pPr>
        <w:pStyle w:val="a4"/>
        <w:shd w:val="clear" w:color="auto" w:fill="FFFFFF"/>
        <w:spacing w:before="0" w:beforeAutospacing="0"/>
        <w:ind w:left="720"/>
        <w:rPr>
          <w:color w:val="292B2C"/>
          <w:sz w:val="28"/>
          <w:szCs w:val="25"/>
          <w:lang w:val="uk-UA"/>
        </w:rPr>
      </w:pPr>
      <w:r w:rsidRPr="00DC49E5">
        <w:rPr>
          <w:color w:val="292B2C"/>
          <w:sz w:val="28"/>
          <w:szCs w:val="25"/>
        </w:rPr>
        <w:t>Заповніть таблицю та схарактеризуйте основи новітніх напрямів розвитку медицини. Назвіть проблеми розвитку сучасної медицини в Україні у цих напрямах.</w:t>
      </w:r>
    </w:p>
    <w:p w:rsidR="00DC49E5" w:rsidRPr="00DC49E5" w:rsidRDefault="00DC49E5" w:rsidP="00DC49E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 w:rsidRPr="00DC49E5">
        <w:rPr>
          <w:rFonts w:ascii="Times New Roman" w:hAnsi="Times New Roman" w:cs="Times New Roman"/>
          <w:sz w:val="28"/>
        </w:rPr>
        <w:t>Зробити інтерактивні вправи</w:t>
      </w:r>
    </w:p>
    <w:p w:rsidR="00DC49E5" w:rsidRPr="00DC49E5" w:rsidRDefault="00DC49E5" w:rsidP="00DC49E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lang w:val="uk-UA"/>
        </w:rPr>
      </w:pPr>
      <w:r w:rsidRPr="00DC49E5">
        <w:rPr>
          <w:rFonts w:ascii="Times New Roman" w:hAnsi="Times New Roman" w:cs="Times New Roman"/>
          <w:sz w:val="28"/>
          <w:lang w:val="uk-UA"/>
        </w:rPr>
        <w:t xml:space="preserve">Виконати дистанційний </w:t>
      </w:r>
      <w:r w:rsidRPr="00DC49E5">
        <w:rPr>
          <w:rFonts w:ascii="Times New Roman" w:hAnsi="Times New Roman" w:cs="Times New Roman"/>
          <w:sz w:val="28"/>
        </w:rPr>
        <w:t xml:space="preserve"> тест</w:t>
      </w:r>
      <w:r w:rsidRPr="00DC49E5">
        <w:rPr>
          <w:rFonts w:ascii="Times New Roman" w:hAnsi="Times New Roman" w:cs="Times New Roman"/>
          <w:sz w:val="28"/>
          <w:lang w:val="uk-UA"/>
        </w:rPr>
        <w:t xml:space="preserve"> на оцінку</w:t>
      </w:r>
    </w:p>
    <w:p w:rsidR="00DC49E5" w:rsidRDefault="00DC49E5" w:rsidP="00DC49E5">
      <w:pPr>
        <w:pStyle w:val="a3"/>
        <w:numPr>
          <w:ilvl w:val="0"/>
          <w:numId w:val="3"/>
        </w:numPr>
        <w:jc w:val="right"/>
        <w:rPr>
          <w:rFonts w:ascii="Times New Roman" w:hAnsi="Times New Roman" w:cs="Times New Roman"/>
          <w:sz w:val="28"/>
          <w:lang w:val="uk-UA"/>
        </w:rPr>
      </w:pPr>
      <w:r w:rsidRPr="00DC49E5">
        <w:rPr>
          <w:rFonts w:ascii="Times New Roman" w:hAnsi="Times New Roman" w:cs="Times New Roman"/>
          <w:sz w:val="28"/>
          <w:lang w:val="uk-UA"/>
        </w:rPr>
        <w:t>Дата:</w:t>
      </w:r>
      <w:r>
        <w:rPr>
          <w:rFonts w:ascii="Times New Roman" w:hAnsi="Times New Roman" w:cs="Times New Roman"/>
          <w:sz w:val="28"/>
          <w:lang w:val="uk-UA"/>
        </w:rPr>
        <w:t xml:space="preserve"> 21</w:t>
      </w:r>
      <w:r w:rsidRPr="00DC49E5">
        <w:rPr>
          <w:rFonts w:ascii="Times New Roman" w:hAnsi="Times New Roman" w:cs="Times New Roman"/>
          <w:sz w:val="28"/>
          <w:lang w:val="uk-UA"/>
        </w:rPr>
        <w:t>.04 –</w:t>
      </w:r>
      <w:r>
        <w:rPr>
          <w:rFonts w:ascii="Times New Roman" w:hAnsi="Times New Roman" w:cs="Times New Roman"/>
          <w:sz w:val="28"/>
          <w:lang w:val="uk-UA"/>
        </w:rPr>
        <w:t xml:space="preserve"> 24</w:t>
      </w:r>
      <w:r w:rsidRPr="00DC49E5">
        <w:rPr>
          <w:rFonts w:ascii="Times New Roman" w:hAnsi="Times New Roman" w:cs="Times New Roman"/>
          <w:sz w:val="28"/>
          <w:lang w:val="uk-UA"/>
        </w:rPr>
        <w:t>.04</w:t>
      </w:r>
    </w:p>
    <w:p w:rsidR="00DC49E5" w:rsidRPr="00DC49E5" w:rsidRDefault="00DC49E5" w:rsidP="00DC49E5">
      <w:pPr>
        <w:pStyle w:val="a4"/>
        <w:shd w:val="clear" w:color="auto" w:fill="FFFFFF"/>
        <w:spacing w:before="0" w:beforeAutospacing="0"/>
        <w:ind w:left="720"/>
        <w:rPr>
          <w:color w:val="292B2C"/>
          <w:sz w:val="28"/>
          <w:szCs w:val="25"/>
          <w:lang w:val="uk-UA"/>
        </w:rPr>
      </w:pPr>
    </w:p>
    <w:p w:rsidR="00DC49E5" w:rsidRPr="00DC49E5" w:rsidRDefault="00DC49E5" w:rsidP="00DC49E5">
      <w:pPr>
        <w:pStyle w:val="a3"/>
        <w:spacing w:after="0" w:line="360" w:lineRule="auto"/>
        <w:rPr>
          <w:rFonts w:ascii="Times New Roman" w:hAnsi="Times New Roman" w:cs="Times New Roman"/>
          <w:sz w:val="28"/>
        </w:rPr>
      </w:pPr>
    </w:p>
    <w:p w:rsidR="00DC49E5" w:rsidRPr="00DC49E5" w:rsidRDefault="00DC49E5" w:rsidP="00DC49E5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DC49E5" w:rsidRDefault="00DC49E5" w:rsidP="00DC49E5">
      <w:pPr>
        <w:pStyle w:val="a3"/>
        <w:jc w:val="center"/>
        <w:rPr>
          <w:rFonts w:ascii="Times New Roman" w:hAnsi="Times New Roman" w:cs="Times New Roman"/>
          <w:sz w:val="28"/>
          <w:lang w:val="uk-UA"/>
        </w:rPr>
      </w:pPr>
    </w:p>
    <w:p w:rsidR="00DC49E5" w:rsidRDefault="00DC49E5" w:rsidP="00DC49E5">
      <w:pPr>
        <w:pStyle w:val="a3"/>
        <w:jc w:val="center"/>
        <w:rPr>
          <w:rFonts w:ascii="Times New Roman" w:hAnsi="Times New Roman" w:cs="Times New Roman"/>
          <w:sz w:val="28"/>
          <w:lang w:val="uk-UA"/>
        </w:rPr>
      </w:pPr>
    </w:p>
    <w:p w:rsidR="00DC49E5" w:rsidRPr="00DC49E5" w:rsidRDefault="00DC49E5" w:rsidP="00DC49E5">
      <w:pPr>
        <w:pStyle w:val="a3"/>
        <w:jc w:val="center"/>
        <w:rPr>
          <w:rFonts w:ascii="Times New Roman" w:hAnsi="Times New Roman" w:cs="Times New Roman"/>
          <w:sz w:val="28"/>
          <w:lang w:val="uk-UA"/>
        </w:rPr>
      </w:pPr>
    </w:p>
    <w:p w:rsidR="00DC49E5" w:rsidRDefault="00DC49E5" w:rsidP="00DC49E5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DC49E5" w:rsidRPr="00DC49E5" w:rsidRDefault="00DC49E5" w:rsidP="00DC49E5">
      <w:pPr>
        <w:rPr>
          <w:rFonts w:ascii="Times New Roman" w:hAnsi="Times New Roman" w:cs="Times New Roman"/>
          <w:b/>
          <w:sz w:val="28"/>
          <w:lang w:val="uk-UA"/>
        </w:rPr>
      </w:pPr>
    </w:p>
    <w:p w:rsidR="00DC49E5" w:rsidRDefault="00DC49E5" w:rsidP="00DC49E5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DC49E5" w:rsidRPr="00DC49E5" w:rsidRDefault="00DC49E5" w:rsidP="00DC49E5">
      <w:pPr>
        <w:pStyle w:val="a4"/>
        <w:shd w:val="clear" w:color="auto" w:fill="FFFFFF"/>
        <w:spacing w:before="0" w:beforeAutospacing="0" w:after="0" w:afterAutospacing="0" w:line="360" w:lineRule="auto"/>
        <w:rPr>
          <w:color w:val="292B2C"/>
          <w:sz w:val="28"/>
          <w:szCs w:val="25"/>
          <w:lang w:val="uk-UA"/>
        </w:rPr>
      </w:pPr>
    </w:p>
    <w:p w:rsidR="00DC49E5" w:rsidRPr="00DC49E5" w:rsidRDefault="00DC49E5" w:rsidP="00DC49E5">
      <w:pPr>
        <w:pStyle w:val="a3"/>
        <w:spacing w:after="0"/>
        <w:rPr>
          <w:rFonts w:ascii="Times New Roman" w:hAnsi="Times New Roman" w:cs="Times New Roman"/>
          <w:sz w:val="28"/>
          <w:lang w:val="uk-UA"/>
        </w:rPr>
      </w:pPr>
    </w:p>
    <w:p w:rsidR="00DC49E5" w:rsidRPr="00DC49E5" w:rsidRDefault="00DC49E5" w:rsidP="00DC49E5">
      <w:pPr>
        <w:jc w:val="center"/>
        <w:rPr>
          <w:rFonts w:ascii="Times New Roman" w:hAnsi="Times New Roman" w:cs="Times New Roman"/>
          <w:b/>
          <w:sz w:val="28"/>
          <w:lang w:val="uk-UA"/>
        </w:rPr>
      </w:pPr>
    </w:p>
    <w:sectPr w:rsidR="00DC49E5" w:rsidRPr="00DC49E5" w:rsidSect="00810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3435A"/>
    <w:multiLevelType w:val="hybridMultilevel"/>
    <w:tmpl w:val="04463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DE3FC4"/>
    <w:multiLevelType w:val="hybridMultilevel"/>
    <w:tmpl w:val="EBB665FE"/>
    <w:lvl w:ilvl="0" w:tplc="63A881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235205A"/>
    <w:multiLevelType w:val="hybridMultilevel"/>
    <w:tmpl w:val="04463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FELayout/>
  </w:compat>
  <w:rsids>
    <w:rsidRoot w:val="00A97083"/>
    <w:rsid w:val="00810CB1"/>
    <w:rsid w:val="00A97083"/>
    <w:rsid w:val="00DC4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49E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C4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DC49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279</Words>
  <Characters>1595</Characters>
  <Application>Microsoft Office Word</Application>
  <DocSecurity>0</DocSecurity>
  <Lines>13</Lines>
  <Paragraphs>3</Paragraphs>
  <ScaleCrop>false</ScaleCrop>
  <Company>Microsoft</Company>
  <LinksUpToDate>false</LinksUpToDate>
  <CharactersWithSpaces>1871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ссс</dc:creator>
  <cp:keywords/>
  <dc:description/>
  <cp:lastModifiedBy>ссс</cp:lastModifiedBy>
  <cp:revision>3</cp:revision>
  <dcterms:created xsi:type="dcterms:W3CDTF">2020-04-04T12:06:00Z</dcterms:created>
  <dcterms:modified xsi:type="dcterms:W3CDTF">2020-04-06T15:14:00Z</dcterms:modified>
</cp:coreProperties>
</file>