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F48" w:rsidRPr="00A1767A" w:rsidRDefault="00425BEB" w:rsidP="00417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b/>
          <w:sz w:val="28"/>
          <w:szCs w:val="28"/>
          <w:lang w:val="uk-UA"/>
        </w:rPr>
        <w:t>Алгебра.</w:t>
      </w:r>
    </w:p>
    <w:p w:rsidR="00425BEB" w:rsidRDefault="00425BEB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173DD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Підручник. Істер О.С. Алгебра.</w:t>
      </w:r>
    </w:p>
    <w:p w:rsidR="004173DD" w:rsidRPr="004173DD" w:rsidRDefault="004173DD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05905" w:rsidRPr="00A1767A" w:rsidRDefault="00B05905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>Випадкова подія. Частота та ймовірність випадкової події.</w:t>
      </w:r>
    </w:p>
    <w:p w:rsidR="00B05905" w:rsidRPr="00A1767A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зробити конспект.</w:t>
      </w:r>
    </w:p>
    <w:p w:rsidR="009D45F1" w:rsidRPr="00A1767A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 № 931, 934, 936, 941, 950</w:t>
      </w:r>
    </w:p>
    <w:p w:rsidR="004173DD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 тест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 прикріпити відповіді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B05905" w:rsidRPr="00A1767A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hyperlink r:id="rId6" w:history="1">
        <w:r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17646D" w:rsidRPr="00A1767A" w:rsidRDefault="0017646D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B05905" w:rsidRPr="00A1767A">
        <w:rPr>
          <w:rFonts w:ascii="Times New Roman" w:hAnsi="Times New Roman" w:cs="Times New Roman"/>
          <w:sz w:val="28"/>
          <w:szCs w:val="28"/>
          <w:lang w:val="uk-UA"/>
        </w:rPr>
        <w:t>Класичне означення ймовірностей.</w:t>
      </w:r>
    </w:p>
    <w:p w:rsidR="00425BEB" w:rsidRPr="00A1767A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</w:t>
      </w:r>
      <w:r w:rsidR="00425BEB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425BEB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B05905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425BEB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№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959, 961, 963. 971, 973, 975,980, 982</w:t>
      </w:r>
    </w:p>
    <w:p w:rsidR="004173DD" w:rsidRDefault="009D45F1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Тема: Початкові відомості про статистику. Статистичні дані. Способи </w:t>
      </w:r>
      <w:r w:rsid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</w:p>
    <w:p w:rsidR="009D45F1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подання даних та їх обробки.</w:t>
      </w:r>
    </w:p>
    <w:p w:rsidR="009D45F1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зробити конспект.</w:t>
      </w:r>
    </w:p>
    <w:p w:rsidR="009D45F1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 №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94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96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1001</w:t>
      </w:r>
    </w:p>
    <w:p w:rsidR="009D45F1" w:rsidRPr="00A1767A" w:rsidRDefault="009D45F1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 самостійну роботу на с. 226</w:t>
      </w:r>
    </w:p>
    <w:p w:rsidR="009D45F1" w:rsidRPr="00A1767A" w:rsidRDefault="009D45F1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Завдання для перевірки знань с. 228</w:t>
      </w:r>
    </w:p>
    <w:p w:rsidR="009D45F1" w:rsidRPr="00A1767A" w:rsidRDefault="009D45F1" w:rsidP="004173DD">
      <w:pPr>
        <w:pStyle w:val="a4"/>
        <w:numPr>
          <w:ilvl w:val="0"/>
          <w:numId w:val="1"/>
        </w:numPr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 тест</w:t>
      </w:r>
      <w:r w:rsid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прикріпити відповіді</w:t>
      </w: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" w:history="1">
        <w:r w:rsidR="00A1767A"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9D45F1" w:rsidRPr="004173DD" w:rsidRDefault="009D45F1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173DD" w:rsidRDefault="004173DD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BEB" w:rsidRPr="004173DD" w:rsidRDefault="00425BEB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73DD">
        <w:rPr>
          <w:rFonts w:ascii="Times New Roman" w:hAnsi="Times New Roman" w:cs="Times New Roman"/>
          <w:b/>
          <w:sz w:val="28"/>
          <w:szCs w:val="28"/>
          <w:lang w:val="uk-UA"/>
        </w:rPr>
        <w:t>Геометрія.</w:t>
      </w:r>
    </w:p>
    <w:p w:rsidR="00425BEB" w:rsidRDefault="00425BEB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173DD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Підручник. Істер О.С.  Геометрія</w:t>
      </w:r>
    </w:p>
    <w:p w:rsidR="004173DD" w:rsidRPr="004173DD" w:rsidRDefault="004173DD" w:rsidP="004173DD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17646D" w:rsidRPr="00A1767A" w:rsidRDefault="0017646D" w:rsidP="004173DD">
      <w:pPr>
        <w:pStyle w:val="a4"/>
        <w:numPr>
          <w:ilvl w:val="0"/>
          <w:numId w:val="2"/>
        </w:numPr>
        <w:tabs>
          <w:tab w:val="left" w:pos="8080"/>
        </w:tabs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Тема: Симетрія відносно </w:t>
      </w:r>
      <w:r w:rsidR="009D45F1" w:rsidRPr="00A1767A">
        <w:rPr>
          <w:rFonts w:ascii="Times New Roman" w:hAnsi="Times New Roman" w:cs="Times New Roman"/>
          <w:sz w:val="28"/>
          <w:szCs w:val="28"/>
          <w:lang w:val="uk-UA"/>
        </w:rPr>
        <w:t>прямої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73DD" w:rsidRDefault="004173DD" w:rsidP="004173DD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425BEB"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67A" w:rsidRPr="00A1767A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="00A1767A" w:rsidRPr="00A1767A">
        <w:rPr>
          <w:rFonts w:ascii="Times New Roman" w:hAnsi="Times New Roman" w:cs="Times New Roman"/>
          <w:sz w:val="28"/>
          <w:szCs w:val="28"/>
        </w:rPr>
        <w:t xml:space="preserve"> конспект </w:t>
      </w:r>
      <w:r w:rsidR="00425BEB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425BEB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20</w:t>
      </w:r>
      <w:r w:rsid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20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31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35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40</w:t>
      </w:r>
      <w:r w:rsidR="0017646D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44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9D45F1" w:rsidRPr="00A1767A" w:rsidRDefault="004173DD" w:rsidP="004173DD">
      <w:pPr>
        <w:tabs>
          <w:tab w:val="left" w:pos="8080"/>
        </w:tabs>
        <w:spacing w:after="0" w:line="240" w:lineRule="auto"/>
        <w:ind w:hanging="425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2.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Симетрія відносно точки та прямої.</w:t>
      </w:r>
    </w:p>
    <w:p w:rsidR="0017646D" w:rsidRDefault="004173DD" w:rsidP="004173DD">
      <w:pPr>
        <w:tabs>
          <w:tab w:val="left" w:pos="8080"/>
        </w:tabs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Зробити та прикр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9D45F1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пити тест</w:t>
      </w:r>
      <w:r w:rsidR="0017646D" w:rsidRPr="0017646D"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  <w:t xml:space="preserve"> </w:t>
      </w:r>
      <w:hyperlink r:id="rId8" w:history="1">
        <w:r w:rsidR="0017646D"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A1767A" w:rsidRPr="00A1767A" w:rsidRDefault="00A1767A" w:rsidP="004173DD">
      <w:pPr>
        <w:pStyle w:val="a4"/>
        <w:numPr>
          <w:ilvl w:val="0"/>
          <w:numId w:val="4"/>
        </w:numPr>
        <w:tabs>
          <w:tab w:val="left" w:pos="8080"/>
        </w:tabs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>Поворот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73DD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1767A" w:rsidRPr="004173DD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="00A1767A" w:rsidRPr="00A1767A">
        <w:rPr>
          <w:rFonts w:ascii="Times New Roman" w:hAnsi="Times New Roman" w:cs="Times New Roman"/>
          <w:sz w:val="28"/>
          <w:szCs w:val="28"/>
        </w:rPr>
        <w:t xml:space="preserve"> конспект</w:t>
      </w:r>
      <w:r w:rsidR="00A1767A"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розв’язати 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№ 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0, 9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54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56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58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</w:p>
    <w:p w:rsidR="00A1767A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63,970 (1), 971 (1)</w:t>
      </w:r>
    </w:p>
    <w:p w:rsidR="00A1767A" w:rsidRPr="00A1767A" w:rsidRDefault="00A1767A" w:rsidP="004173DD">
      <w:pPr>
        <w:pStyle w:val="a4"/>
        <w:numPr>
          <w:ilvl w:val="0"/>
          <w:numId w:val="4"/>
        </w:numPr>
        <w:tabs>
          <w:tab w:val="left" w:pos="8080"/>
        </w:tabs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Тема: Паралельне перенесення. </w:t>
      </w:r>
    </w:p>
    <w:p w:rsidR="00A1767A" w:rsidRPr="004173DD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173DD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Pr="00A1767A">
        <w:rPr>
          <w:rFonts w:ascii="Times New Roman" w:hAnsi="Times New Roman" w:cs="Times New Roman"/>
          <w:sz w:val="28"/>
          <w:szCs w:val="28"/>
        </w:rPr>
        <w:t xml:space="preserve"> конспект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</w:t>
      </w:r>
      <w:r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 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75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77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83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9</w:t>
      </w:r>
      <w:r w:rsidR="00A1767A" w:rsidRPr="004173D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87, 993 (1)</w:t>
      </w:r>
    </w:p>
    <w:p w:rsidR="00A1767A" w:rsidRDefault="004173DD" w:rsidP="004173DD">
      <w:pPr>
        <w:tabs>
          <w:tab w:val="left" w:pos="8080"/>
        </w:tabs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Зробити та прикріпити тест </w:t>
      </w:r>
      <w:hyperlink r:id="rId9" w:history="1">
        <w:r w:rsidR="00A1767A"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A1767A" w:rsidRPr="00A1767A" w:rsidRDefault="00A1767A" w:rsidP="004173DD">
      <w:pPr>
        <w:pStyle w:val="a4"/>
        <w:numPr>
          <w:ilvl w:val="0"/>
          <w:numId w:val="4"/>
        </w:numPr>
        <w:tabs>
          <w:tab w:val="left" w:pos="8080"/>
        </w:tabs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Тема: Перетворення подібності та його властивості. Подібність фігур. </w:t>
      </w:r>
    </w:p>
    <w:p w:rsidR="004173DD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4173DD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Pr="00A1767A">
        <w:rPr>
          <w:rFonts w:ascii="Times New Roman" w:hAnsi="Times New Roman" w:cs="Times New Roman"/>
          <w:sz w:val="28"/>
          <w:szCs w:val="28"/>
        </w:rPr>
        <w:t xml:space="preserve"> конспект</w:t>
      </w:r>
      <w:r w:rsidRPr="00A176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2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розв’язати</w:t>
      </w:r>
      <w:r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№ 9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97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1003, 1006, 1014, </w:t>
      </w:r>
    </w:p>
    <w:p w:rsidR="00A1767A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1018, 1025</w:t>
      </w:r>
    </w:p>
    <w:p w:rsidR="00A1767A" w:rsidRDefault="004173DD" w:rsidP="004173DD">
      <w:pPr>
        <w:tabs>
          <w:tab w:val="left" w:pos="8080"/>
        </w:tabs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Зробити та прикріпити тест </w:t>
      </w:r>
      <w:hyperlink r:id="rId10" w:history="1">
        <w:r w:rsidR="00A1767A" w:rsidRPr="0017646D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</w:t>
        </w:r>
      </w:hyperlink>
    </w:p>
    <w:p w:rsidR="00A1767A" w:rsidRDefault="00A1767A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color w:val="3C4043"/>
          <w:sz w:val="28"/>
          <w:szCs w:val="28"/>
          <w:shd w:val="clear" w:color="auto" w:fill="FFFFFF"/>
          <w:lang w:val="uk-UA"/>
        </w:rPr>
      </w:pPr>
    </w:p>
    <w:p w:rsidR="00A1767A" w:rsidRDefault="00A1767A" w:rsidP="004173DD">
      <w:pPr>
        <w:pStyle w:val="a4"/>
        <w:numPr>
          <w:ilvl w:val="0"/>
          <w:numId w:val="4"/>
        </w:numPr>
        <w:tabs>
          <w:tab w:val="left" w:pos="8080"/>
        </w:tabs>
        <w:spacing w:after="0" w:line="240" w:lineRule="auto"/>
        <w:ind w:left="0" w:hanging="425"/>
        <w:rPr>
          <w:rFonts w:ascii="Times New Roman" w:hAnsi="Times New Roman" w:cs="Times New Roman"/>
          <w:sz w:val="28"/>
          <w:szCs w:val="28"/>
          <w:lang w:val="uk-UA"/>
        </w:rPr>
      </w:pPr>
      <w:r w:rsidRPr="00A1767A">
        <w:rPr>
          <w:rFonts w:ascii="Times New Roman" w:hAnsi="Times New Roman" w:cs="Times New Roman"/>
          <w:sz w:val="28"/>
          <w:szCs w:val="28"/>
          <w:lang w:val="uk-UA"/>
        </w:rPr>
        <w:t>Тема: Площі подібних фігур.</w:t>
      </w:r>
      <w:r w:rsidRPr="00A176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67A" w:rsidRPr="00A1767A" w:rsidRDefault="004173DD" w:rsidP="004173DD">
      <w:pPr>
        <w:pStyle w:val="a4"/>
        <w:tabs>
          <w:tab w:val="left" w:pos="808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="00A1767A" w:rsidRPr="00A1767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A1767A" w:rsidRPr="00A1767A">
        <w:rPr>
          <w:rFonts w:ascii="Times New Roman" w:hAnsi="Times New Roman" w:cs="Times New Roman"/>
          <w:sz w:val="28"/>
          <w:szCs w:val="28"/>
        </w:rPr>
        <w:t xml:space="preserve"> конспект </w:t>
      </w:r>
      <w:r w:rsidR="00A1767A" w:rsidRPr="00A1767A">
        <w:rPr>
          <w:rFonts w:ascii="Times New Roman" w:hAnsi="Times New Roman" w:cs="Times New Roman"/>
          <w:sz w:val="28"/>
          <w:szCs w:val="28"/>
          <w:shd w:val="clear" w:color="auto" w:fill="FFFFFF"/>
        </w:rPr>
        <w:t>§</w:t>
      </w:r>
      <w:r w:rsidR="00A1767A" w:rsidRPr="00A1767A">
        <w:rPr>
          <w:rFonts w:ascii="Times New Roman" w:hAnsi="Times New Roman" w:cs="Times New Roman"/>
          <w:sz w:val="28"/>
          <w:szCs w:val="28"/>
        </w:rPr>
        <w:t xml:space="preserve"> 24.</w:t>
      </w:r>
      <w:r w:rsidR="00A1767A" w:rsidRPr="00A176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A1767A" w:rsidRPr="00A1767A">
        <w:rPr>
          <w:rFonts w:ascii="Times New Roman" w:hAnsi="Times New Roman" w:cs="Times New Roman"/>
          <w:sz w:val="28"/>
          <w:szCs w:val="28"/>
        </w:rPr>
        <w:t>Розв'язати</w:t>
      </w:r>
      <w:proofErr w:type="spellEnd"/>
      <w:r w:rsidR="00A1767A" w:rsidRPr="00A1767A">
        <w:rPr>
          <w:rFonts w:ascii="Times New Roman" w:hAnsi="Times New Roman" w:cs="Times New Roman"/>
          <w:sz w:val="28"/>
          <w:szCs w:val="28"/>
        </w:rPr>
        <w:t xml:space="preserve"> №1038, 1040, 1042, 1048, 1054</w:t>
      </w:r>
    </w:p>
    <w:p w:rsidR="0017646D" w:rsidRPr="00425BEB" w:rsidRDefault="0017646D" w:rsidP="004173DD">
      <w:pPr>
        <w:tabs>
          <w:tab w:val="left" w:pos="8080"/>
        </w:tabs>
        <w:spacing w:after="0" w:line="240" w:lineRule="auto"/>
        <w:rPr>
          <w:lang w:val="uk-UA"/>
        </w:rPr>
      </w:pPr>
    </w:p>
    <w:sectPr w:rsidR="0017646D" w:rsidRPr="0042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8159C"/>
    <w:multiLevelType w:val="hybridMultilevel"/>
    <w:tmpl w:val="F3CA3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75942"/>
    <w:multiLevelType w:val="hybridMultilevel"/>
    <w:tmpl w:val="F3CA3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2663C"/>
    <w:multiLevelType w:val="hybridMultilevel"/>
    <w:tmpl w:val="07140340"/>
    <w:lvl w:ilvl="0" w:tplc="CAEE9E1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365C80"/>
    <w:multiLevelType w:val="hybridMultilevel"/>
    <w:tmpl w:val="078E378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36"/>
    <w:rsid w:val="0017646D"/>
    <w:rsid w:val="004173DD"/>
    <w:rsid w:val="00425BEB"/>
    <w:rsid w:val="00571C36"/>
    <w:rsid w:val="007A6F48"/>
    <w:rsid w:val="009D45F1"/>
    <w:rsid w:val="00A1767A"/>
    <w:rsid w:val="00B0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BE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45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BE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4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google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lassroom.google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google.com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lassroom.googl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googl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</dc:creator>
  <cp:keywords/>
  <dc:description/>
  <cp:lastModifiedBy>ЛА</cp:lastModifiedBy>
  <cp:revision>4</cp:revision>
  <dcterms:created xsi:type="dcterms:W3CDTF">2020-03-30T13:40:00Z</dcterms:created>
  <dcterms:modified xsi:type="dcterms:W3CDTF">2020-04-04T19:13:00Z</dcterms:modified>
</cp:coreProperties>
</file>