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4D1" w:rsidRPr="00E613BC" w:rsidRDefault="005064D1" w:rsidP="00E613B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13BC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E613BC">
        <w:rPr>
          <w:rFonts w:ascii="Times New Roman" w:hAnsi="Times New Roman" w:cs="Times New Roman"/>
          <w:sz w:val="28"/>
          <w:szCs w:val="28"/>
        </w:rPr>
        <w:t xml:space="preserve"> для 9х </w:t>
      </w:r>
      <w:proofErr w:type="spellStart"/>
      <w:r w:rsidRPr="00E613BC">
        <w:rPr>
          <w:rFonts w:ascii="Times New Roman" w:hAnsi="Times New Roman" w:cs="Times New Roman"/>
          <w:sz w:val="28"/>
          <w:szCs w:val="28"/>
        </w:rPr>
        <w:t>клас</w:t>
      </w:r>
      <w:r w:rsidRPr="00E613BC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 на період з 30.03. – по 24.04.2020</w:t>
      </w:r>
      <w:proofErr w:type="gramStart"/>
      <w:r w:rsidRPr="00E613BC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 w:rsidRPr="00E613BC">
        <w:rPr>
          <w:rFonts w:ascii="Times New Roman" w:hAnsi="Times New Roman" w:cs="Times New Roman"/>
          <w:sz w:val="28"/>
          <w:szCs w:val="28"/>
          <w:lang w:val="uk-UA"/>
        </w:rPr>
        <w:br/>
        <w:t xml:space="preserve">Вчитель: </w:t>
      </w:r>
      <w:proofErr w:type="spellStart"/>
      <w:r w:rsidRPr="00E613BC">
        <w:rPr>
          <w:rFonts w:ascii="Times New Roman" w:hAnsi="Times New Roman" w:cs="Times New Roman"/>
          <w:sz w:val="28"/>
          <w:szCs w:val="28"/>
          <w:lang w:val="uk-UA"/>
        </w:rPr>
        <w:t>Ніколова</w:t>
      </w:r>
      <w:proofErr w:type="spellEnd"/>
      <w:r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 В.В.</w:t>
      </w:r>
    </w:p>
    <w:p w:rsidR="0000608C" w:rsidRPr="00E613BC" w:rsidRDefault="005064D1" w:rsidP="0000608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613B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Історія України</w:t>
      </w:r>
    </w:p>
    <w:p w:rsidR="0000608C" w:rsidRPr="00E613BC" w:rsidRDefault="00E613BC" w:rsidP="0000608C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01.04 - </w:t>
      </w:r>
      <w:r w:rsidR="0000608C"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Прочитати параграф 24, виконати завдання до нього та пройти тестування у системі </w:t>
      </w:r>
      <w:proofErr w:type="spellStart"/>
      <w:r w:rsidR="0000608C" w:rsidRPr="00E613BC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00608C" w:rsidRPr="00E613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608C" w:rsidRPr="00E613BC" w:rsidRDefault="0000608C" w:rsidP="0000608C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E613BC">
        <w:rPr>
          <w:rFonts w:ascii="Times New Roman" w:hAnsi="Times New Roman" w:cs="Times New Roman"/>
          <w:sz w:val="28"/>
          <w:szCs w:val="28"/>
          <w:lang w:val="uk-UA"/>
        </w:rPr>
        <w:t>03.04</w:t>
      </w:r>
      <w:r w:rsidR="00EB3243"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 – С.235-236. Виконати завдання Практичної роботи. Фото відповіді завантажити у систему </w:t>
      </w:r>
      <w:proofErr w:type="spellStart"/>
      <w:r w:rsidR="00EB3243" w:rsidRPr="00E613BC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E613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608C" w:rsidRPr="00E613BC" w:rsidRDefault="0000608C" w:rsidP="0000608C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E613BC">
        <w:rPr>
          <w:rFonts w:ascii="Times New Roman" w:hAnsi="Times New Roman" w:cs="Times New Roman"/>
          <w:sz w:val="28"/>
          <w:szCs w:val="28"/>
          <w:lang w:val="uk-UA"/>
        </w:rPr>
        <w:t>08.04</w:t>
      </w:r>
      <w:r w:rsidR="00EB3243" w:rsidRPr="00E613BC">
        <w:rPr>
          <w:rFonts w:ascii="Times New Roman" w:hAnsi="Times New Roman" w:cs="Times New Roman"/>
          <w:sz w:val="28"/>
          <w:szCs w:val="28"/>
          <w:lang w:val="uk-UA"/>
        </w:rPr>
        <w:t>- Прочитати параграф 25, виконати завдання до нього,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3243"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пройти тестування у системі </w:t>
      </w:r>
      <w:proofErr w:type="spellStart"/>
      <w:r w:rsidR="00EB3243" w:rsidRPr="00E613BC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E613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608C" w:rsidRPr="00E613BC" w:rsidRDefault="0000608C" w:rsidP="0000608C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E613BC">
        <w:rPr>
          <w:rFonts w:ascii="Times New Roman" w:hAnsi="Times New Roman" w:cs="Times New Roman"/>
          <w:sz w:val="28"/>
          <w:szCs w:val="28"/>
          <w:lang w:val="uk-UA"/>
        </w:rPr>
        <w:t>15.04</w:t>
      </w:r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 - Прочитати параграф 26, виконати завдання до нього,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пройти тестування у системі </w:t>
      </w:r>
      <w:proofErr w:type="spellStart"/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E613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608C" w:rsidRPr="00E613BC" w:rsidRDefault="0000608C" w:rsidP="00E613BC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E613BC">
        <w:rPr>
          <w:rFonts w:ascii="Times New Roman" w:hAnsi="Times New Roman" w:cs="Times New Roman"/>
          <w:sz w:val="28"/>
          <w:szCs w:val="28"/>
          <w:lang w:val="uk-UA"/>
        </w:rPr>
        <w:t>17.04</w:t>
      </w:r>
      <w:r w:rsidR="00EB3243"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EB3243"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>Прочитати параграф 27, виконати завдання до нього,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пройти тестування у системі </w:t>
      </w:r>
      <w:proofErr w:type="spellStart"/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E613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13BC" w:rsidRDefault="0000608C" w:rsidP="00E613BC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E613BC">
        <w:rPr>
          <w:rFonts w:ascii="Times New Roman" w:hAnsi="Times New Roman" w:cs="Times New Roman"/>
          <w:sz w:val="28"/>
          <w:szCs w:val="28"/>
          <w:lang w:val="uk-UA"/>
        </w:rPr>
        <w:t>22.04</w:t>
      </w:r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 – Прочитати параграф 28-29, виконати завдання до нього,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пройти тестування у системі </w:t>
      </w:r>
      <w:proofErr w:type="spellStart"/>
      <w:r w:rsidR="00E613BC" w:rsidRPr="00E613BC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E613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13BC" w:rsidRPr="00E613BC" w:rsidRDefault="00E613BC" w:rsidP="00E613BC">
      <w:pPr>
        <w:ind w:left="709" w:hanging="70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613B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Всесвітня історія</w:t>
      </w:r>
    </w:p>
    <w:p w:rsidR="00E613BC" w:rsidRDefault="00E613BC" w:rsidP="00E613BC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03.04 – 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 xml:space="preserve">Прочитати параграф 25, </w:t>
      </w:r>
      <w:r w:rsidR="00835ACE" w:rsidRPr="00E613BC">
        <w:rPr>
          <w:rFonts w:ascii="Times New Roman" w:hAnsi="Times New Roman" w:cs="Times New Roman"/>
          <w:sz w:val="28"/>
          <w:szCs w:val="28"/>
          <w:lang w:val="uk-UA"/>
        </w:rPr>
        <w:t>виконати завдання до нього,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5ACE" w:rsidRPr="00E613BC">
        <w:rPr>
          <w:rFonts w:ascii="Times New Roman" w:hAnsi="Times New Roman" w:cs="Times New Roman"/>
          <w:sz w:val="28"/>
          <w:szCs w:val="28"/>
          <w:lang w:val="uk-UA"/>
        </w:rPr>
        <w:t xml:space="preserve">пройти тестування у системі </w:t>
      </w:r>
      <w:proofErr w:type="spellStart"/>
      <w:r w:rsidR="00835ACE" w:rsidRPr="00E613BC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835A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13BC" w:rsidRDefault="00E613BC" w:rsidP="00E613BC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10.04 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 xml:space="preserve">– Опрацювати с.211-218, виконати завдання практичної роботи. Пройти тестування у системі </w:t>
      </w:r>
      <w:proofErr w:type="spellStart"/>
      <w:r w:rsidR="00835ACE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835A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13BC" w:rsidRDefault="00E613BC" w:rsidP="00835ACE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17.04 –</w:t>
      </w:r>
      <w:r w:rsidR="00835ACE" w:rsidRPr="00835A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 xml:space="preserve">Підготуватися до </w:t>
      </w:r>
      <w:r w:rsidR="00711DC2">
        <w:rPr>
          <w:rFonts w:ascii="Times New Roman" w:hAnsi="Times New Roman" w:cs="Times New Roman"/>
          <w:sz w:val="28"/>
          <w:szCs w:val="28"/>
          <w:lang w:val="uk-UA"/>
        </w:rPr>
        <w:t>контрольної роботи у формі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 xml:space="preserve"> тестування з параграфів 16-25.</w:t>
      </w:r>
      <w:bookmarkStart w:id="0" w:name="_GoBack"/>
      <w:bookmarkEnd w:id="0"/>
    </w:p>
    <w:p w:rsidR="00E613BC" w:rsidRDefault="00E613BC" w:rsidP="00E613BC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24.04 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5ACE">
        <w:rPr>
          <w:rFonts w:ascii="Times New Roman" w:hAnsi="Times New Roman" w:cs="Times New Roman"/>
          <w:sz w:val="28"/>
          <w:szCs w:val="28"/>
          <w:lang w:val="uk-UA"/>
        </w:rPr>
        <w:t xml:space="preserve">Урок контролю у формі тестування через систему </w:t>
      </w:r>
      <w:proofErr w:type="spellStart"/>
      <w:r w:rsidR="00835ACE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835A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5ACE" w:rsidRDefault="00835ACE" w:rsidP="00E613BC">
      <w:pPr>
        <w:ind w:left="709" w:hanging="70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835AC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Харківщинознавство</w:t>
      </w:r>
      <w:proofErr w:type="spellEnd"/>
    </w:p>
    <w:p w:rsidR="00835ACE" w:rsidRDefault="00835ACE" w:rsidP="00E613BC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30.03 </w:t>
      </w:r>
      <w:r w:rsidR="006D33A3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33A3">
        <w:rPr>
          <w:rFonts w:ascii="Times New Roman" w:hAnsi="Times New Roman" w:cs="Times New Roman"/>
          <w:sz w:val="28"/>
          <w:szCs w:val="28"/>
          <w:lang w:val="uk-UA"/>
        </w:rPr>
        <w:t xml:space="preserve">Переглянути презентацію за посиланням: </w:t>
      </w:r>
      <w:hyperlink r:id="rId5" w:history="1">
        <w:r w:rsidR="006D33A3">
          <w:rPr>
            <w:rStyle w:val="a3"/>
          </w:rPr>
          <w:t>https://vseosvita.ua/library/prezentacia-geografia-transportu-ukraini-104969.html</w:t>
        </w:r>
      </w:hyperlink>
      <w:r w:rsidR="006D33A3">
        <w:rPr>
          <w:rFonts w:ascii="Times New Roman" w:hAnsi="Times New Roman" w:cs="Times New Roman"/>
          <w:sz w:val="28"/>
          <w:szCs w:val="28"/>
          <w:lang w:val="uk-UA"/>
        </w:rPr>
        <w:br/>
        <w:t>Повідомлення на тему «Транспортна система Харківської області».</w:t>
      </w:r>
    </w:p>
    <w:p w:rsidR="006D33A3" w:rsidRPr="00835ACE" w:rsidRDefault="006D33A3" w:rsidP="00E613BC">
      <w:pPr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06.04 – </w:t>
      </w:r>
      <w:r w:rsidR="005B6A13">
        <w:rPr>
          <w:rFonts w:ascii="Times New Roman" w:hAnsi="Times New Roman" w:cs="Times New Roman"/>
          <w:sz w:val="28"/>
          <w:szCs w:val="28"/>
          <w:lang w:val="uk-UA"/>
        </w:rPr>
        <w:t>Опрацювати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матеріали за поси</w:t>
      </w:r>
      <w:r w:rsidR="005B6A13">
        <w:rPr>
          <w:rFonts w:ascii="Times New Roman" w:hAnsi="Times New Roman" w:cs="Times New Roman"/>
          <w:sz w:val="28"/>
          <w:szCs w:val="28"/>
          <w:lang w:val="uk-UA"/>
        </w:rPr>
        <w:t>ланням:</w:t>
      </w:r>
      <w:r w:rsidR="005B6A13">
        <w:rPr>
          <w:rFonts w:ascii="Times New Roman" w:hAnsi="Times New Roman" w:cs="Times New Roman"/>
          <w:sz w:val="28"/>
          <w:szCs w:val="28"/>
          <w:lang w:val="uk-UA"/>
        </w:rPr>
        <w:br/>
      </w:r>
      <w:hyperlink r:id="rId6" w:history="1">
        <w:r w:rsidR="005B6A13">
          <w:rPr>
            <w:rStyle w:val="a3"/>
          </w:rPr>
          <w:t>https://moyaosvita.com.ua/geografija/zovnishni-ekonomichni-zvyazki-xarkivsko%D1%97-oblasti/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Повідомлення на тему «Зовнішні економічні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Харківської області».</w:t>
      </w:r>
    </w:p>
    <w:p w:rsidR="005B6A13" w:rsidRDefault="005B6A13" w:rsidP="0000608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13.04 – Опрацювати матеріали за посиланням: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hyperlink r:id="rId7" w:history="1">
        <w:r>
          <w:rPr>
            <w:rStyle w:val="a3"/>
          </w:rPr>
          <w:t>https://pidruchniki.com/2006092338737/ekonomika/derzhavne_regulyuvannya_rozvitku_sferi_obslugovuvannya_naselennya</w:t>
        </w:r>
      </w:hyperlink>
    </w:p>
    <w:p w:rsidR="005064D1" w:rsidRPr="00E613BC" w:rsidRDefault="005B6A13" w:rsidP="0000608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Повідомлення на тему «Сфера обслуговування в Харківській області».</w:t>
      </w:r>
    </w:p>
    <w:sectPr w:rsidR="005064D1" w:rsidRPr="00E613BC" w:rsidSect="005B6A1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DE6"/>
    <w:rsid w:val="0000608C"/>
    <w:rsid w:val="005064D1"/>
    <w:rsid w:val="005B6A13"/>
    <w:rsid w:val="006D33A3"/>
    <w:rsid w:val="00711DC2"/>
    <w:rsid w:val="007449BC"/>
    <w:rsid w:val="007C7CAD"/>
    <w:rsid w:val="00835ACE"/>
    <w:rsid w:val="00DD0724"/>
    <w:rsid w:val="00E613BC"/>
    <w:rsid w:val="00EB3243"/>
    <w:rsid w:val="00FE2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33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33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idruchniki.com/2006092338737/ekonomika/derzhavne_regulyuvannya_rozvitku_sferi_obslugovuvannya_naselenny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oyaosvita.com.ua/geografija/zovnishni-ekonomichni-zvyazki-xarkivsko%D1%97-oblasti/" TargetMode="External"/><Relationship Id="rId5" Type="http://schemas.openxmlformats.org/officeDocument/2006/relationships/hyperlink" Target="https://vseosvita.ua/library/prezentacia-geografia-transportu-ukraini-104969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Влад</cp:lastModifiedBy>
  <cp:revision>3</cp:revision>
  <dcterms:created xsi:type="dcterms:W3CDTF">2020-03-30T12:36:00Z</dcterms:created>
  <dcterms:modified xsi:type="dcterms:W3CDTF">2020-03-30T13:55:00Z</dcterms:modified>
</cp:coreProperties>
</file>