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16" w:tblpY="-765"/>
        <w:tblW w:w="10915" w:type="dxa"/>
        <w:tblLook w:val="00A0"/>
      </w:tblPr>
      <w:tblGrid>
        <w:gridCol w:w="5753"/>
        <w:gridCol w:w="5162"/>
      </w:tblGrid>
      <w:tr w:rsidR="00053E2F" w:rsidRPr="003C47A3" w:rsidTr="003C47A3">
        <w:trPr>
          <w:trHeight w:val="1276"/>
        </w:trPr>
        <w:tc>
          <w:tcPr>
            <w:tcW w:w="5753" w:type="dxa"/>
          </w:tcPr>
          <w:p w:rsidR="00053E2F" w:rsidRPr="003C47A3" w:rsidRDefault="00053E2F" w:rsidP="003C4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style="position:absolute;margin-left:15.9pt;margin-top:-27pt;width:132pt;height:37.4pt;z-index:251658240;visibility:visible">
                  <v:imagedata r:id="rId5" o:title=""/>
                </v:shape>
              </w:pict>
            </w:r>
          </w:p>
        </w:tc>
        <w:tc>
          <w:tcPr>
            <w:tcW w:w="5162" w:type="dxa"/>
          </w:tcPr>
          <w:p w:rsidR="00053E2F" w:rsidRPr="003C47A3" w:rsidRDefault="00053E2F" w:rsidP="003C47A3">
            <w:pPr>
              <w:spacing w:after="0" w:line="276" w:lineRule="auto"/>
              <w:ind w:right="85"/>
              <w:rPr>
                <w:rFonts w:ascii="Times New Roman" w:hAnsi="Times New Roman"/>
                <w:sz w:val="18"/>
                <w:szCs w:val="18"/>
              </w:rPr>
            </w:pPr>
          </w:p>
          <w:p w:rsidR="00053E2F" w:rsidRPr="003C47A3" w:rsidRDefault="00053E2F" w:rsidP="003C47A3">
            <w:pPr>
              <w:spacing w:after="0" w:line="276" w:lineRule="auto"/>
              <w:ind w:left="939" w:right="85"/>
              <w:rPr>
                <w:rFonts w:ascii="Times New Roman" w:hAnsi="Times New Roman"/>
                <w:sz w:val="18"/>
                <w:szCs w:val="18"/>
              </w:rPr>
            </w:pPr>
            <w:r w:rsidRPr="003C47A3">
              <w:rPr>
                <w:rFonts w:ascii="Times New Roman" w:hAnsi="Times New Roman"/>
                <w:sz w:val="18"/>
                <w:szCs w:val="18"/>
              </w:rPr>
              <w:t>Харківський регіональний центр оцінювання якості освіти (Харківський РЦОЯО),61022, м.Харків, майдан Свободи, 6, оф. 463,</w:t>
            </w:r>
          </w:p>
          <w:p w:rsidR="00053E2F" w:rsidRPr="003C47A3" w:rsidRDefault="00053E2F" w:rsidP="003C47A3">
            <w:pPr>
              <w:spacing w:after="0" w:line="276" w:lineRule="auto"/>
              <w:ind w:left="939" w:right="85"/>
              <w:rPr>
                <w:rFonts w:ascii="Times New Roman" w:hAnsi="Times New Roman"/>
                <w:sz w:val="18"/>
                <w:szCs w:val="18"/>
              </w:rPr>
            </w:pPr>
            <w:r w:rsidRPr="003C47A3">
              <w:rPr>
                <w:rFonts w:ascii="Times New Roman" w:hAnsi="Times New Roman"/>
                <w:sz w:val="18"/>
                <w:szCs w:val="18"/>
              </w:rPr>
              <w:t xml:space="preserve">т. (057) 705 07 37, </w:t>
            </w:r>
            <w:hyperlink r:id="rId6" w:history="1"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office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@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zno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-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kharkiv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.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org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.</w:t>
              </w:r>
              <w:r w:rsidRPr="003C47A3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ua</w:t>
              </w:r>
            </w:hyperlink>
          </w:p>
        </w:tc>
      </w:tr>
    </w:tbl>
    <w:p w:rsidR="00053E2F" w:rsidRPr="00FA16FF" w:rsidRDefault="00053E2F" w:rsidP="00FA16FF">
      <w:pPr>
        <w:shd w:val="clear" w:color="auto" w:fill="FFFFFF"/>
        <w:spacing w:line="276" w:lineRule="auto"/>
        <w:ind w:right="85" w:hanging="426"/>
        <w:jc w:val="right"/>
        <w:rPr>
          <w:rFonts w:ascii="Times New Roman" w:hAnsi="Times New Roman"/>
          <w:sz w:val="24"/>
          <w:szCs w:val="24"/>
        </w:rPr>
      </w:pP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62502F">
        <w:rPr>
          <w:rFonts w:ascii="Times New Roman" w:hAnsi="Times New Roman"/>
          <w:b/>
          <w:sz w:val="24"/>
          <w:szCs w:val="24"/>
        </w:rPr>
        <w:tab/>
      </w:r>
      <w:r w:rsidRPr="00FA16FF">
        <w:rPr>
          <w:rFonts w:ascii="Times New Roman" w:hAnsi="Times New Roman"/>
          <w:sz w:val="24"/>
          <w:szCs w:val="24"/>
        </w:rPr>
        <w:t>13.09.2019</w:t>
      </w:r>
    </w:p>
    <w:p w:rsidR="00053E2F" w:rsidRPr="00ED5BCE" w:rsidRDefault="00053E2F" w:rsidP="00FA16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BCE">
        <w:rPr>
          <w:rFonts w:ascii="Times New Roman" w:hAnsi="Times New Roman"/>
          <w:b/>
          <w:sz w:val="28"/>
          <w:szCs w:val="28"/>
        </w:rPr>
        <w:t>ПРЕС-РЕЛІЗ</w:t>
      </w:r>
    </w:p>
    <w:p w:rsidR="00053E2F" w:rsidRPr="00ED5BCE" w:rsidRDefault="00053E2F" w:rsidP="00FA16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BCE">
        <w:rPr>
          <w:rFonts w:ascii="Times New Roman" w:hAnsi="Times New Roman"/>
          <w:b/>
          <w:sz w:val="28"/>
          <w:szCs w:val="28"/>
        </w:rPr>
        <w:t>Що треба знати учаснику ЗНО-2020</w:t>
      </w:r>
    </w:p>
    <w:p w:rsidR="00053E2F" w:rsidRPr="00ED5BCE" w:rsidRDefault="00053E2F" w:rsidP="00443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BCE">
        <w:rPr>
          <w:rFonts w:ascii="Times New Roman" w:hAnsi="Times New Roman"/>
          <w:b/>
          <w:sz w:val="28"/>
          <w:szCs w:val="28"/>
        </w:rPr>
        <w:t>Хто складає ЗНО</w:t>
      </w:r>
      <w:r>
        <w:rPr>
          <w:rFonts w:ascii="Times New Roman" w:hAnsi="Times New Roman"/>
          <w:b/>
          <w:sz w:val="28"/>
          <w:szCs w:val="28"/>
        </w:rPr>
        <w:t>-2020</w:t>
      </w:r>
      <w:r w:rsidRPr="00ED5BCE">
        <w:rPr>
          <w:rFonts w:ascii="Times New Roman" w:hAnsi="Times New Roman"/>
          <w:b/>
          <w:sz w:val="28"/>
          <w:szCs w:val="28"/>
        </w:rPr>
        <w:t xml:space="preserve">? </w:t>
      </w:r>
    </w:p>
    <w:p w:rsidR="00053E2F" w:rsidRPr="00FE76C3" w:rsidRDefault="00053E2F" w:rsidP="00443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BCE">
        <w:rPr>
          <w:rFonts w:ascii="Times New Roman" w:hAnsi="Times New Roman"/>
          <w:sz w:val="28"/>
          <w:szCs w:val="28"/>
        </w:rPr>
        <w:t>Учні, слухачі, слухачі, студенти закладів загальної середньої, професійної, професійно-</w:t>
      </w:r>
      <w:r w:rsidRPr="00FE76C3">
        <w:rPr>
          <w:rFonts w:ascii="Times New Roman" w:hAnsi="Times New Roman"/>
          <w:sz w:val="28"/>
          <w:szCs w:val="28"/>
        </w:rPr>
        <w:t xml:space="preserve">технічної, вищої освіти, які в 2020 році завершують здобуття повної загальної середньої освіти складають державну підсумкову атестацію у формі ЗНО з </w:t>
      </w:r>
      <w:r w:rsidRPr="00FE76C3">
        <w:rPr>
          <w:rFonts w:ascii="Times New Roman" w:hAnsi="Times New Roman"/>
          <w:i/>
          <w:sz w:val="28"/>
          <w:szCs w:val="28"/>
        </w:rPr>
        <w:t>трьох</w:t>
      </w:r>
      <w:r w:rsidRPr="00FE76C3">
        <w:rPr>
          <w:rFonts w:ascii="Times New Roman" w:hAnsi="Times New Roman"/>
          <w:sz w:val="28"/>
          <w:szCs w:val="28"/>
        </w:rPr>
        <w:t xml:space="preserve"> предметів:українська мова і література (українська мова), математика або історія України (період ХХ – початок ХХІ століття), один з навчальних предметів (за вибором здобувача освіти):  біологія, географія, фізика, хімія, іноземні мови.</w:t>
      </w:r>
    </w:p>
    <w:p w:rsidR="00053E2F" w:rsidRPr="00FE76C3" w:rsidRDefault="00053E2F" w:rsidP="008807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3E2F" w:rsidRPr="00FE76C3" w:rsidRDefault="00053E2F" w:rsidP="008807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6C3">
        <w:rPr>
          <w:rFonts w:ascii="Times New Roman" w:hAnsi="Times New Roman"/>
          <w:sz w:val="28"/>
          <w:szCs w:val="28"/>
        </w:rPr>
        <w:t xml:space="preserve">Результати ЗНО з української мови і літератури (українська мова), математики або історії України (період ХХ – початок ХХІ століття) можуть зараховуватися як результат ДПА для </w:t>
      </w:r>
      <w:r w:rsidRPr="00FE76C3">
        <w:rPr>
          <w:rFonts w:ascii="Times New Roman" w:hAnsi="Times New Roman"/>
          <w:i/>
          <w:sz w:val="28"/>
          <w:szCs w:val="28"/>
        </w:rPr>
        <w:t>студентів ЗВО</w:t>
      </w:r>
      <w:r w:rsidRPr="00FE76C3">
        <w:rPr>
          <w:rFonts w:ascii="Times New Roman" w:hAnsi="Times New Roman"/>
          <w:sz w:val="28"/>
          <w:szCs w:val="28"/>
        </w:rPr>
        <w:t xml:space="preserve">, які скористалися правом </w:t>
      </w:r>
      <w:r w:rsidRPr="00FE76C3">
        <w:rPr>
          <w:rFonts w:ascii="Times New Roman" w:hAnsi="Times New Roman"/>
          <w:i/>
          <w:sz w:val="28"/>
          <w:szCs w:val="28"/>
        </w:rPr>
        <w:t>повторного складання</w:t>
      </w:r>
      <w:r w:rsidRPr="00FE76C3">
        <w:rPr>
          <w:rFonts w:ascii="Times New Roman" w:hAnsi="Times New Roman"/>
          <w:sz w:val="28"/>
          <w:szCs w:val="28"/>
        </w:rPr>
        <w:t xml:space="preserve"> атестаціїу формі ДПА.</w:t>
      </w:r>
    </w:p>
    <w:p w:rsidR="00053E2F" w:rsidRPr="00FE76C3" w:rsidRDefault="00053E2F" w:rsidP="004439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3E2F" w:rsidRPr="00641B36" w:rsidRDefault="00053E2F" w:rsidP="008B2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Особи</w:t>
      </w:r>
      <w:r w:rsidRPr="00641B36">
        <w:rPr>
          <w:rFonts w:ascii="Times New Roman" w:hAnsi="Times New Roman"/>
          <w:sz w:val="28"/>
          <w:szCs w:val="28"/>
        </w:rPr>
        <w:t>, які вже здобули повну загальну середню освіту у минулі роки також можуть стати учасниками ЗНО-2020.</w:t>
      </w:r>
    </w:p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3E2F" w:rsidRPr="00FE76C3" w:rsidRDefault="00053E2F" w:rsidP="00443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 xml:space="preserve">Кожен зареєстрований учасник ЗНО має право скласти тести не більш як із </w:t>
      </w:r>
      <w:r w:rsidRPr="00FE76C3">
        <w:rPr>
          <w:rFonts w:ascii="Times New Roman" w:hAnsi="Times New Roman"/>
          <w:i/>
          <w:sz w:val="28"/>
          <w:szCs w:val="28"/>
        </w:rPr>
        <w:t>чотирьох</w:t>
      </w:r>
      <w:bookmarkStart w:id="0" w:name="_GoBack"/>
      <w:bookmarkEnd w:id="0"/>
      <w:r w:rsidRPr="00FE76C3">
        <w:rPr>
          <w:rFonts w:ascii="Times New Roman" w:hAnsi="Times New Roman"/>
          <w:sz w:val="28"/>
          <w:szCs w:val="28"/>
        </w:rPr>
        <w:t>предметів.</w:t>
      </w:r>
    </w:p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1B36">
        <w:rPr>
          <w:rFonts w:ascii="Times New Roman" w:hAnsi="Times New Roman"/>
          <w:b/>
          <w:sz w:val="28"/>
          <w:szCs w:val="28"/>
        </w:rPr>
        <w:t>Які терміни реєстрації та проведенняЗНО?</w:t>
      </w:r>
    </w:p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>Реєстрація на ЗНО відбудеться з 03 лютого до 24 березня 2020 року. Для реєстрації на ЗНО необхідно мати паспортний документ.</w:t>
      </w:r>
    </w:p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>Проведення основної сесії  з 11 предметів ЗНО відбудеться у травні-червні 2020 року:</w:t>
      </w:r>
    </w:p>
    <w:tbl>
      <w:tblPr>
        <w:tblW w:w="0" w:type="auto"/>
        <w:tblLook w:val="00A0"/>
      </w:tblPr>
      <w:tblGrid>
        <w:gridCol w:w="6379"/>
        <w:gridCol w:w="3822"/>
      </w:tblGrid>
      <w:tr w:rsidR="00053E2F" w:rsidRPr="003C47A3" w:rsidTr="003C47A3">
        <w:tc>
          <w:tcPr>
            <w:tcW w:w="6379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математика 21.05.2020</w:t>
            </w:r>
          </w:p>
        </w:tc>
        <w:tc>
          <w:tcPr>
            <w:tcW w:w="3822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історія України 04.06.2020</w:t>
            </w:r>
          </w:p>
        </w:tc>
      </w:tr>
      <w:tr w:rsidR="00053E2F" w:rsidRPr="003C47A3" w:rsidTr="003C47A3">
        <w:tc>
          <w:tcPr>
            <w:tcW w:w="6379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українська мова і література 26.05.2020</w:t>
            </w:r>
          </w:p>
        </w:tc>
        <w:tc>
          <w:tcPr>
            <w:tcW w:w="3822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біологія 09.06.2020</w:t>
            </w:r>
          </w:p>
        </w:tc>
      </w:tr>
      <w:tr w:rsidR="00053E2F" w:rsidRPr="003C47A3" w:rsidTr="003C47A3">
        <w:tc>
          <w:tcPr>
            <w:tcW w:w="6379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фізика 28.05.2020</w:t>
            </w:r>
          </w:p>
        </w:tc>
        <w:tc>
          <w:tcPr>
            <w:tcW w:w="3822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географія 11.06.2020</w:t>
            </w:r>
          </w:p>
        </w:tc>
      </w:tr>
      <w:tr w:rsidR="00053E2F" w:rsidRPr="003C47A3" w:rsidTr="003C47A3">
        <w:tc>
          <w:tcPr>
            <w:tcW w:w="6379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іспанська, німецька, французька мови 01.06.2020</w:t>
            </w:r>
          </w:p>
        </w:tc>
        <w:tc>
          <w:tcPr>
            <w:tcW w:w="3822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хімія 15.06.2020</w:t>
            </w:r>
          </w:p>
        </w:tc>
      </w:tr>
      <w:tr w:rsidR="00053E2F" w:rsidRPr="003C47A3" w:rsidTr="003C47A3">
        <w:tc>
          <w:tcPr>
            <w:tcW w:w="6379" w:type="dxa"/>
          </w:tcPr>
          <w:p w:rsidR="00053E2F" w:rsidRPr="003C47A3" w:rsidRDefault="00053E2F" w:rsidP="003C47A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21" w:hanging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A3">
              <w:rPr>
                <w:rFonts w:ascii="Times New Roman" w:hAnsi="Times New Roman"/>
                <w:sz w:val="28"/>
                <w:szCs w:val="28"/>
              </w:rPr>
              <w:t>англійська мова 02.06.2020</w:t>
            </w:r>
          </w:p>
        </w:tc>
        <w:tc>
          <w:tcPr>
            <w:tcW w:w="3822" w:type="dxa"/>
          </w:tcPr>
          <w:p w:rsidR="00053E2F" w:rsidRPr="003C47A3" w:rsidRDefault="00053E2F" w:rsidP="003C47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3E2F" w:rsidRPr="00641B36" w:rsidRDefault="00053E2F" w:rsidP="004439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1B36">
        <w:rPr>
          <w:rFonts w:ascii="Times New Roman" w:hAnsi="Times New Roman"/>
          <w:b/>
          <w:color w:val="000000"/>
          <w:sz w:val="28"/>
          <w:szCs w:val="28"/>
        </w:rPr>
        <w:t>Цифрові платформи щодо інформації про ЗНО-2020:</w:t>
      </w:r>
    </w:p>
    <w:p w:rsidR="00053E2F" w:rsidRPr="00641B36" w:rsidRDefault="00053E2F" w:rsidP="0059250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41B36">
        <w:rPr>
          <w:rFonts w:ascii="Times New Roman" w:hAnsi="Times New Roman"/>
          <w:color w:val="000000"/>
          <w:sz w:val="28"/>
          <w:szCs w:val="28"/>
        </w:rPr>
        <w:t xml:space="preserve">Сайт Українського центру оцінювання якості освіти </w:t>
      </w:r>
      <w:hyperlink r:id="rId7" w:history="1">
        <w:r w:rsidRPr="00641B36">
          <w:rPr>
            <w:rStyle w:val="Hyperlink"/>
            <w:rFonts w:ascii="Times New Roman" w:hAnsi="Times New Roman"/>
            <w:sz w:val="28"/>
            <w:szCs w:val="28"/>
          </w:rPr>
          <w:t>http://testportal.gov.ua/</w:t>
        </w:r>
      </w:hyperlink>
    </w:p>
    <w:p w:rsidR="00053E2F" w:rsidRPr="00641B36" w:rsidRDefault="00053E2F" w:rsidP="0059250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 xml:space="preserve">Сайт Харківського РЦОЯО </w:t>
      </w:r>
      <w:hyperlink r:id="rId8" w:history="1">
        <w:r w:rsidRPr="00641B36">
          <w:rPr>
            <w:rStyle w:val="Hyperlink"/>
            <w:rFonts w:ascii="Times New Roman" w:hAnsi="Times New Roman"/>
            <w:sz w:val="28"/>
            <w:szCs w:val="28"/>
          </w:rPr>
          <w:t>https://zno-kharkiv.org.ua/</w:t>
        </w:r>
      </w:hyperlink>
    </w:p>
    <w:p w:rsidR="00053E2F" w:rsidRPr="00641B36" w:rsidRDefault="00053E2F" w:rsidP="0059250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>Акаунти Харківського РЦОЯО в соціальних мережах Facebook, youtube, twitter.</w:t>
      </w:r>
    </w:p>
    <w:p w:rsidR="00053E2F" w:rsidRPr="00641B36" w:rsidRDefault="00053E2F" w:rsidP="0059250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41B36">
        <w:rPr>
          <w:rFonts w:ascii="Times New Roman" w:hAnsi="Times New Roman"/>
          <w:sz w:val="28"/>
          <w:szCs w:val="28"/>
        </w:rPr>
        <w:t>Тelegram-канал Харківського РЦОЯО «ЗНО2020» (</w:t>
      </w:r>
      <w:r w:rsidRPr="00641B36">
        <w:rPr>
          <w:rFonts w:ascii="Times New Roman" w:hAnsi="Times New Roman"/>
          <w:color w:val="0000FF"/>
          <w:sz w:val="28"/>
          <w:szCs w:val="28"/>
          <w:u w:val="single"/>
        </w:rPr>
        <w:t>https://t.me/zno2020kh</w:t>
      </w:r>
      <w:r w:rsidRPr="00641B36">
        <w:rPr>
          <w:rFonts w:ascii="Times New Roman" w:hAnsi="Times New Roman"/>
          <w:sz w:val="28"/>
          <w:szCs w:val="28"/>
        </w:rPr>
        <w:t>) – це швидке та безкоштовне отримання інформації, актуальна хронологічна стрічка, достовірні новини про ЗНО-2020, незалежне тестування педагогів, інші освітні оцінювання тощо.</w:t>
      </w:r>
    </w:p>
    <w:p w:rsidR="00053E2F" w:rsidRPr="00641B36" w:rsidRDefault="00053E2F" w:rsidP="00A230C4">
      <w:pPr>
        <w:pStyle w:val="ListParagraph"/>
        <w:numPr>
          <w:ilvl w:val="0"/>
          <w:numId w:val="35"/>
        </w:numPr>
        <w:ind w:left="426" w:hanging="426"/>
        <w:jc w:val="both"/>
        <w:rPr>
          <w:i/>
          <w:sz w:val="24"/>
          <w:szCs w:val="24"/>
        </w:rPr>
      </w:pPr>
      <w:r w:rsidRPr="00641B36">
        <w:t>Офіційний безкоштовний мобільний «Харківський РЦОЯО» (завантажити у PlayMarket).</w:t>
      </w:r>
      <w:r w:rsidRPr="00641B36">
        <w:rPr>
          <w:i/>
          <w:sz w:val="24"/>
          <w:szCs w:val="24"/>
        </w:rPr>
        <w:t>Контакти для ЗМІ:</w:t>
      </w:r>
    </w:p>
    <w:p w:rsidR="00053E2F" w:rsidRPr="00641B36" w:rsidRDefault="00053E2F" w:rsidP="008B221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1B36">
        <w:rPr>
          <w:rFonts w:ascii="Times New Roman" w:hAnsi="Times New Roman"/>
          <w:i/>
          <w:sz w:val="24"/>
          <w:szCs w:val="24"/>
        </w:rPr>
        <w:t>Директор – Сидоренко Олександр Леонідович</w:t>
      </w:r>
      <w:r w:rsidRPr="00641B36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641B36">
        <w:rPr>
          <w:rFonts w:ascii="Times New Roman" w:hAnsi="Times New Roman"/>
          <w:i/>
          <w:sz w:val="24"/>
          <w:szCs w:val="24"/>
        </w:rPr>
        <w:t>доктор соціологічних наук,професор, член-кореспондент НАПН України 057 705 15 64.</w:t>
      </w:r>
    </w:p>
    <w:p w:rsidR="00053E2F" w:rsidRPr="00B01DAC" w:rsidRDefault="00053E2F" w:rsidP="008807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1B36">
        <w:rPr>
          <w:rFonts w:ascii="Times New Roman" w:hAnsi="Times New Roman"/>
          <w:i/>
          <w:sz w:val="24"/>
          <w:szCs w:val="24"/>
        </w:rPr>
        <w:t>Якушева Олена Сергіївна, спеціаліст із зв’язків</w:t>
      </w:r>
      <w:r w:rsidRPr="00B01DAC">
        <w:rPr>
          <w:rFonts w:ascii="Times New Roman" w:hAnsi="Times New Roman"/>
          <w:i/>
          <w:sz w:val="24"/>
          <w:szCs w:val="24"/>
        </w:rPr>
        <w:t xml:space="preserve"> з громадськістю (057) 705 07 37, 097 83 23 496</w:t>
      </w:r>
    </w:p>
    <w:sectPr w:rsidR="00053E2F" w:rsidRPr="00B01DAC" w:rsidSect="00ED5BCE">
      <w:pgSz w:w="11906" w:h="16838"/>
      <w:pgMar w:top="85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935"/>
    <w:multiLevelType w:val="hybridMultilevel"/>
    <w:tmpl w:val="4470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3A012B"/>
    <w:multiLevelType w:val="hybridMultilevel"/>
    <w:tmpl w:val="7AE4E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134C7"/>
    <w:multiLevelType w:val="hybridMultilevel"/>
    <w:tmpl w:val="CE5C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97D12"/>
    <w:multiLevelType w:val="hybridMultilevel"/>
    <w:tmpl w:val="868068C8"/>
    <w:lvl w:ilvl="0" w:tplc="21A4EF7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A14EC"/>
    <w:multiLevelType w:val="hybridMultilevel"/>
    <w:tmpl w:val="5F86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760C1"/>
    <w:multiLevelType w:val="hybridMultilevel"/>
    <w:tmpl w:val="4148D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F4656C"/>
    <w:multiLevelType w:val="hybridMultilevel"/>
    <w:tmpl w:val="3F12F7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433591"/>
    <w:multiLevelType w:val="hybridMultilevel"/>
    <w:tmpl w:val="65A273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21EA432E"/>
    <w:multiLevelType w:val="hybridMultilevel"/>
    <w:tmpl w:val="86445C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C6755"/>
    <w:multiLevelType w:val="multilevel"/>
    <w:tmpl w:val="FD6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F54ED"/>
    <w:multiLevelType w:val="hybridMultilevel"/>
    <w:tmpl w:val="B17205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95A0D"/>
    <w:multiLevelType w:val="hybridMultilevel"/>
    <w:tmpl w:val="FB940A3A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327C6F1D"/>
    <w:multiLevelType w:val="hybridMultilevel"/>
    <w:tmpl w:val="85F6BE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FC45D3"/>
    <w:multiLevelType w:val="hybridMultilevel"/>
    <w:tmpl w:val="65E2FBF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22CA5"/>
    <w:multiLevelType w:val="hybridMultilevel"/>
    <w:tmpl w:val="FCF63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3412F2"/>
    <w:multiLevelType w:val="hybridMultilevel"/>
    <w:tmpl w:val="ED347D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721C35"/>
    <w:multiLevelType w:val="hybridMultilevel"/>
    <w:tmpl w:val="C540D49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47F95012"/>
    <w:multiLevelType w:val="hybridMultilevel"/>
    <w:tmpl w:val="E5523064"/>
    <w:lvl w:ilvl="0" w:tplc="0422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84C48F0"/>
    <w:multiLevelType w:val="hybridMultilevel"/>
    <w:tmpl w:val="B3F2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3292A"/>
    <w:multiLevelType w:val="hybridMultilevel"/>
    <w:tmpl w:val="C7C0B5D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57A35FDF"/>
    <w:multiLevelType w:val="hybridMultilevel"/>
    <w:tmpl w:val="C01C64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5A3CD0"/>
    <w:multiLevelType w:val="hybridMultilevel"/>
    <w:tmpl w:val="C6346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82CAF"/>
    <w:multiLevelType w:val="hybridMultilevel"/>
    <w:tmpl w:val="FB42BD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AD25DE"/>
    <w:multiLevelType w:val="hybridMultilevel"/>
    <w:tmpl w:val="7E7E437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491159"/>
    <w:multiLevelType w:val="hybridMultilevel"/>
    <w:tmpl w:val="0456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F72959"/>
    <w:multiLevelType w:val="hybridMultilevel"/>
    <w:tmpl w:val="E1285B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921A04"/>
    <w:multiLevelType w:val="hybridMultilevel"/>
    <w:tmpl w:val="436008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060638E"/>
    <w:multiLevelType w:val="hybridMultilevel"/>
    <w:tmpl w:val="CF1E4B64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718548D9"/>
    <w:multiLevelType w:val="hybridMultilevel"/>
    <w:tmpl w:val="6F520E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352DD"/>
    <w:multiLevelType w:val="hybridMultilevel"/>
    <w:tmpl w:val="3DF8AD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7C4C20"/>
    <w:multiLevelType w:val="hybridMultilevel"/>
    <w:tmpl w:val="74320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446FA"/>
    <w:multiLevelType w:val="hybridMultilevel"/>
    <w:tmpl w:val="A0AC9162"/>
    <w:lvl w:ilvl="0" w:tplc="791CA0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46E6C0E"/>
    <w:multiLevelType w:val="hybridMultilevel"/>
    <w:tmpl w:val="61A69332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77263D22"/>
    <w:multiLevelType w:val="hybridMultilevel"/>
    <w:tmpl w:val="F4CA8250"/>
    <w:lvl w:ilvl="0" w:tplc="042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1A43A4"/>
    <w:multiLevelType w:val="hybridMultilevel"/>
    <w:tmpl w:val="1E98161E"/>
    <w:lvl w:ilvl="0" w:tplc="3B360C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34"/>
  </w:num>
  <w:num w:numId="4">
    <w:abstractNumId w:val="15"/>
  </w:num>
  <w:num w:numId="5">
    <w:abstractNumId w:val="29"/>
  </w:num>
  <w:num w:numId="6">
    <w:abstractNumId w:val="9"/>
  </w:num>
  <w:num w:numId="7">
    <w:abstractNumId w:val="26"/>
  </w:num>
  <w:num w:numId="8">
    <w:abstractNumId w:val="6"/>
  </w:num>
  <w:num w:numId="9">
    <w:abstractNumId w:val="30"/>
  </w:num>
  <w:num w:numId="10">
    <w:abstractNumId w:val="25"/>
  </w:num>
  <w:num w:numId="11">
    <w:abstractNumId w:val="5"/>
  </w:num>
  <w:num w:numId="12">
    <w:abstractNumId w:val="14"/>
  </w:num>
  <w:num w:numId="13">
    <w:abstractNumId w:val="0"/>
  </w:num>
  <w:num w:numId="14">
    <w:abstractNumId w:val="11"/>
  </w:num>
  <w:num w:numId="15">
    <w:abstractNumId w:val="13"/>
  </w:num>
  <w:num w:numId="16">
    <w:abstractNumId w:val="16"/>
  </w:num>
  <w:num w:numId="17">
    <w:abstractNumId w:val="19"/>
  </w:num>
  <w:num w:numId="18">
    <w:abstractNumId w:val="7"/>
  </w:num>
  <w:num w:numId="19">
    <w:abstractNumId w:val="21"/>
  </w:num>
  <w:num w:numId="20">
    <w:abstractNumId w:val="3"/>
  </w:num>
  <w:num w:numId="21">
    <w:abstractNumId w:val="12"/>
  </w:num>
  <w:num w:numId="22">
    <w:abstractNumId w:val="31"/>
  </w:num>
  <w:num w:numId="23">
    <w:abstractNumId w:val="23"/>
  </w:num>
  <w:num w:numId="24">
    <w:abstractNumId w:val="22"/>
  </w:num>
  <w:num w:numId="25">
    <w:abstractNumId w:val="17"/>
  </w:num>
  <w:num w:numId="26">
    <w:abstractNumId w:val="33"/>
  </w:num>
  <w:num w:numId="27">
    <w:abstractNumId w:val="20"/>
  </w:num>
  <w:num w:numId="28">
    <w:abstractNumId w:val="27"/>
  </w:num>
  <w:num w:numId="29">
    <w:abstractNumId w:val="32"/>
  </w:num>
  <w:num w:numId="30">
    <w:abstractNumId w:val="2"/>
  </w:num>
  <w:num w:numId="31">
    <w:abstractNumId w:val="1"/>
  </w:num>
  <w:num w:numId="32">
    <w:abstractNumId w:val="10"/>
  </w:num>
  <w:num w:numId="33">
    <w:abstractNumId w:val="4"/>
  </w:num>
  <w:num w:numId="34">
    <w:abstractNumId w:val="24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8B"/>
    <w:rsid w:val="000032AD"/>
    <w:rsid w:val="00007549"/>
    <w:rsid w:val="00024DA9"/>
    <w:rsid w:val="00025F27"/>
    <w:rsid w:val="000319F7"/>
    <w:rsid w:val="00050E60"/>
    <w:rsid w:val="000525E3"/>
    <w:rsid w:val="00053E2F"/>
    <w:rsid w:val="000635C4"/>
    <w:rsid w:val="000A4A06"/>
    <w:rsid w:val="000A4C28"/>
    <w:rsid w:val="000E6470"/>
    <w:rsid w:val="0010299A"/>
    <w:rsid w:val="001144D0"/>
    <w:rsid w:val="00115E6D"/>
    <w:rsid w:val="00123475"/>
    <w:rsid w:val="00134A39"/>
    <w:rsid w:val="00142D71"/>
    <w:rsid w:val="001431FF"/>
    <w:rsid w:val="0014352E"/>
    <w:rsid w:val="0014671C"/>
    <w:rsid w:val="001569F0"/>
    <w:rsid w:val="00164727"/>
    <w:rsid w:val="00167148"/>
    <w:rsid w:val="001A56DF"/>
    <w:rsid w:val="001B6B80"/>
    <w:rsid w:val="001C0287"/>
    <w:rsid w:val="00200BA6"/>
    <w:rsid w:val="002216CA"/>
    <w:rsid w:val="00237AE3"/>
    <w:rsid w:val="00240E9F"/>
    <w:rsid w:val="00244D40"/>
    <w:rsid w:val="0025352D"/>
    <w:rsid w:val="00257BF7"/>
    <w:rsid w:val="0026354D"/>
    <w:rsid w:val="00264B20"/>
    <w:rsid w:val="002A6FBB"/>
    <w:rsid w:val="002B391D"/>
    <w:rsid w:val="002B50B8"/>
    <w:rsid w:val="002B6854"/>
    <w:rsid w:val="002C70F6"/>
    <w:rsid w:val="002C7CD3"/>
    <w:rsid w:val="002D2A01"/>
    <w:rsid w:val="002D7EB1"/>
    <w:rsid w:val="002E2E64"/>
    <w:rsid w:val="002E5C34"/>
    <w:rsid w:val="00316522"/>
    <w:rsid w:val="00347AAE"/>
    <w:rsid w:val="003524F9"/>
    <w:rsid w:val="003608D7"/>
    <w:rsid w:val="003A71D6"/>
    <w:rsid w:val="003A7DEF"/>
    <w:rsid w:val="003B0057"/>
    <w:rsid w:val="003C22D5"/>
    <w:rsid w:val="003C23E4"/>
    <w:rsid w:val="003C47A3"/>
    <w:rsid w:val="003E08C7"/>
    <w:rsid w:val="003F1FCB"/>
    <w:rsid w:val="003F53AE"/>
    <w:rsid w:val="0040199B"/>
    <w:rsid w:val="00411528"/>
    <w:rsid w:val="00413A80"/>
    <w:rsid w:val="00415B10"/>
    <w:rsid w:val="004204F7"/>
    <w:rsid w:val="00427620"/>
    <w:rsid w:val="00432221"/>
    <w:rsid w:val="004375B8"/>
    <w:rsid w:val="0043798E"/>
    <w:rsid w:val="004439D3"/>
    <w:rsid w:val="004619EE"/>
    <w:rsid w:val="00461E5F"/>
    <w:rsid w:val="0048755A"/>
    <w:rsid w:val="004B793C"/>
    <w:rsid w:val="004C4A28"/>
    <w:rsid w:val="004C52BE"/>
    <w:rsid w:val="004E02A8"/>
    <w:rsid w:val="00526936"/>
    <w:rsid w:val="00533CB1"/>
    <w:rsid w:val="005424AA"/>
    <w:rsid w:val="00543E4E"/>
    <w:rsid w:val="005560A7"/>
    <w:rsid w:val="0056114B"/>
    <w:rsid w:val="00564CBA"/>
    <w:rsid w:val="00581198"/>
    <w:rsid w:val="00584F0B"/>
    <w:rsid w:val="00586CB9"/>
    <w:rsid w:val="0059250F"/>
    <w:rsid w:val="005B53E8"/>
    <w:rsid w:val="005B5FBE"/>
    <w:rsid w:val="005C2A5D"/>
    <w:rsid w:val="005F04E1"/>
    <w:rsid w:val="005F2825"/>
    <w:rsid w:val="005F63A8"/>
    <w:rsid w:val="00606022"/>
    <w:rsid w:val="00607EB3"/>
    <w:rsid w:val="00621447"/>
    <w:rsid w:val="00624E14"/>
    <w:rsid w:val="0062502F"/>
    <w:rsid w:val="00633271"/>
    <w:rsid w:val="006336B3"/>
    <w:rsid w:val="00641B36"/>
    <w:rsid w:val="00646D5B"/>
    <w:rsid w:val="00667D6A"/>
    <w:rsid w:val="00674411"/>
    <w:rsid w:val="006B2FBA"/>
    <w:rsid w:val="006C44D8"/>
    <w:rsid w:val="006D09EB"/>
    <w:rsid w:val="006D187D"/>
    <w:rsid w:val="006F3F32"/>
    <w:rsid w:val="006F4C1F"/>
    <w:rsid w:val="00721C01"/>
    <w:rsid w:val="0075651B"/>
    <w:rsid w:val="00772FED"/>
    <w:rsid w:val="00777F4E"/>
    <w:rsid w:val="0078110B"/>
    <w:rsid w:val="007900DC"/>
    <w:rsid w:val="007965C0"/>
    <w:rsid w:val="007B62D8"/>
    <w:rsid w:val="007D0DF6"/>
    <w:rsid w:val="007D4D56"/>
    <w:rsid w:val="007F4C29"/>
    <w:rsid w:val="00812879"/>
    <w:rsid w:val="0081314F"/>
    <w:rsid w:val="008163B2"/>
    <w:rsid w:val="00824082"/>
    <w:rsid w:val="0084089B"/>
    <w:rsid w:val="00844A06"/>
    <w:rsid w:val="0085621D"/>
    <w:rsid w:val="00870F63"/>
    <w:rsid w:val="008725CF"/>
    <w:rsid w:val="008807DD"/>
    <w:rsid w:val="008A5C89"/>
    <w:rsid w:val="008A688B"/>
    <w:rsid w:val="008A6F9C"/>
    <w:rsid w:val="008B221F"/>
    <w:rsid w:val="008B4686"/>
    <w:rsid w:val="008E05AF"/>
    <w:rsid w:val="008E5DFE"/>
    <w:rsid w:val="008F1301"/>
    <w:rsid w:val="0090681B"/>
    <w:rsid w:val="009127DB"/>
    <w:rsid w:val="009148BC"/>
    <w:rsid w:val="0092014A"/>
    <w:rsid w:val="00923B95"/>
    <w:rsid w:val="009263D1"/>
    <w:rsid w:val="00933027"/>
    <w:rsid w:val="0094059F"/>
    <w:rsid w:val="009464C9"/>
    <w:rsid w:val="00946719"/>
    <w:rsid w:val="0096748F"/>
    <w:rsid w:val="00981B8B"/>
    <w:rsid w:val="009A1EAA"/>
    <w:rsid w:val="009A23CC"/>
    <w:rsid w:val="009C0488"/>
    <w:rsid w:val="009D0563"/>
    <w:rsid w:val="009D6C6C"/>
    <w:rsid w:val="009F1B9F"/>
    <w:rsid w:val="00A04563"/>
    <w:rsid w:val="00A13408"/>
    <w:rsid w:val="00A170D2"/>
    <w:rsid w:val="00A230C4"/>
    <w:rsid w:val="00A23A86"/>
    <w:rsid w:val="00A309E9"/>
    <w:rsid w:val="00A30B72"/>
    <w:rsid w:val="00A37488"/>
    <w:rsid w:val="00A4140F"/>
    <w:rsid w:val="00A53747"/>
    <w:rsid w:val="00A5408A"/>
    <w:rsid w:val="00A6683E"/>
    <w:rsid w:val="00A71B26"/>
    <w:rsid w:val="00A96666"/>
    <w:rsid w:val="00A9790A"/>
    <w:rsid w:val="00AB44DE"/>
    <w:rsid w:val="00AD4494"/>
    <w:rsid w:val="00AE531F"/>
    <w:rsid w:val="00AE72FB"/>
    <w:rsid w:val="00B017A1"/>
    <w:rsid w:val="00B01DAC"/>
    <w:rsid w:val="00B029D2"/>
    <w:rsid w:val="00B112A1"/>
    <w:rsid w:val="00B236D9"/>
    <w:rsid w:val="00B307FE"/>
    <w:rsid w:val="00B33486"/>
    <w:rsid w:val="00B40040"/>
    <w:rsid w:val="00B40ADE"/>
    <w:rsid w:val="00B40E99"/>
    <w:rsid w:val="00B47C95"/>
    <w:rsid w:val="00B56168"/>
    <w:rsid w:val="00B67A23"/>
    <w:rsid w:val="00BA1FFF"/>
    <w:rsid w:val="00BA2F80"/>
    <w:rsid w:val="00BB06CB"/>
    <w:rsid w:val="00BB64CE"/>
    <w:rsid w:val="00BC512E"/>
    <w:rsid w:val="00BD661D"/>
    <w:rsid w:val="00BE3568"/>
    <w:rsid w:val="00BF602C"/>
    <w:rsid w:val="00C04F14"/>
    <w:rsid w:val="00C06B5A"/>
    <w:rsid w:val="00C10CF1"/>
    <w:rsid w:val="00C21EDA"/>
    <w:rsid w:val="00C2208B"/>
    <w:rsid w:val="00C35613"/>
    <w:rsid w:val="00C4161C"/>
    <w:rsid w:val="00C44CED"/>
    <w:rsid w:val="00C567BA"/>
    <w:rsid w:val="00C64018"/>
    <w:rsid w:val="00C8096D"/>
    <w:rsid w:val="00C84CFF"/>
    <w:rsid w:val="00C8606B"/>
    <w:rsid w:val="00C90BE9"/>
    <w:rsid w:val="00C93BD7"/>
    <w:rsid w:val="00C94811"/>
    <w:rsid w:val="00CA2639"/>
    <w:rsid w:val="00CA2BB0"/>
    <w:rsid w:val="00CA59FB"/>
    <w:rsid w:val="00CF6DFF"/>
    <w:rsid w:val="00CF727F"/>
    <w:rsid w:val="00D129AE"/>
    <w:rsid w:val="00D3302B"/>
    <w:rsid w:val="00D3323A"/>
    <w:rsid w:val="00D349B7"/>
    <w:rsid w:val="00D41AFA"/>
    <w:rsid w:val="00D65A6F"/>
    <w:rsid w:val="00D91E93"/>
    <w:rsid w:val="00D92D2C"/>
    <w:rsid w:val="00D93D1A"/>
    <w:rsid w:val="00DA2F63"/>
    <w:rsid w:val="00DA4F97"/>
    <w:rsid w:val="00DB28CF"/>
    <w:rsid w:val="00DC0475"/>
    <w:rsid w:val="00DC220F"/>
    <w:rsid w:val="00DD261D"/>
    <w:rsid w:val="00DD575C"/>
    <w:rsid w:val="00E05024"/>
    <w:rsid w:val="00E05D2A"/>
    <w:rsid w:val="00E20868"/>
    <w:rsid w:val="00E26C44"/>
    <w:rsid w:val="00E4537A"/>
    <w:rsid w:val="00E80246"/>
    <w:rsid w:val="00E94F25"/>
    <w:rsid w:val="00E95D0C"/>
    <w:rsid w:val="00EB6C71"/>
    <w:rsid w:val="00EC6756"/>
    <w:rsid w:val="00ED2E19"/>
    <w:rsid w:val="00ED5BCE"/>
    <w:rsid w:val="00ED6A1C"/>
    <w:rsid w:val="00EF0724"/>
    <w:rsid w:val="00EF5A0C"/>
    <w:rsid w:val="00F114C6"/>
    <w:rsid w:val="00F30DA6"/>
    <w:rsid w:val="00F32177"/>
    <w:rsid w:val="00F40FBB"/>
    <w:rsid w:val="00F518DB"/>
    <w:rsid w:val="00F60BF0"/>
    <w:rsid w:val="00F70BB4"/>
    <w:rsid w:val="00FA16FF"/>
    <w:rsid w:val="00FA2FD4"/>
    <w:rsid w:val="00FA4D64"/>
    <w:rsid w:val="00FA7B43"/>
    <w:rsid w:val="00FB24D1"/>
    <w:rsid w:val="00FB6013"/>
    <w:rsid w:val="00FD126B"/>
    <w:rsid w:val="00FE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68"/>
    <w:pPr>
      <w:spacing w:after="160" w:line="259" w:lineRule="auto"/>
    </w:pPr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4CFF"/>
    <w:pPr>
      <w:keepNext/>
      <w:keepLines/>
      <w:spacing w:before="240" w:after="0"/>
      <w:outlineLvl w:val="0"/>
    </w:pPr>
    <w:rPr>
      <w:rFonts w:ascii="Calibri Light" w:eastAsia="Times New Roman" w:hAnsi="Calibri Light"/>
      <w:color w:val="B3186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0F63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4CFF"/>
    <w:rPr>
      <w:rFonts w:ascii="Calibri Light" w:hAnsi="Calibri Light" w:cs="Times New Roman"/>
      <w:color w:val="B3186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0F63"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7900DC"/>
    <w:pPr>
      <w:ind w:left="720"/>
      <w:contextualSpacing/>
    </w:pPr>
  </w:style>
  <w:style w:type="paragraph" w:styleId="NoSpacing">
    <w:name w:val="No Spacing"/>
    <w:uiPriority w:val="99"/>
    <w:qFormat/>
    <w:rsid w:val="00C84CFF"/>
    <w:rPr>
      <w:lang w:val="uk-UA"/>
    </w:rPr>
  </w:style>
  <w:style w:type="paragraph" w:styleId="Quote">
    <w:name w:val="Quote"/>
    <w:basedOn w:val="Normal"/>
    <w:next w:val="Normal"/>
    <w:link w:val="QuoteChar"/>
    <w:uiPriority w:val="99"/>
    <w:qFormat/>
    <w:rsid w:val="00C84CF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C84CFF"/>
    <w:rPr>
      <w:rFonts w:cs="Times New Roman"/>
      <w:i/>
      <w:iCs/>
      <w:color w:val="404040"/>
    </w:rPr>
  </w:style>
  <w:style w:type="paragraph" w:customStyle="1" w:styleId="Default">
    <w:name w:val="Default"/>
    <w:uiPriority w:val="99"/>
    <w:rsid w:val="00B67A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paragraph" w:customStyle="1" w:styleId="ot">
    <w:name w:val="ot"/>
    <w:basedOn w:val="Normal"/>
    <w:uiPriority w:val="99"/>
    <w:rsid w:val="00DB28CF"/>
    <w:pPr>
      <w:spacing w:before="100" w:beforeAutospacing="1" w:after="100" w:afterAutospacing="1" w:line="240" w:lineRule="auto"/>
      <w:ind w:firstLine="300"/>
      <w:jc w:val="both"/>
    </w:pPr>
    <w:rPr>
      <w:rFonts w:ascii="Verdana" w:eastAsia="Times New Roman" w:hAnsi="Verdana"/>
      <w:color w:val="000000"/>
      <w:sz w:val="13"/>
      <w:szCs w:val="13"/>
      <w:lang w:val="ru-RU" w:eastAsia="ru-RU"/>
    </w:rPr>
  </w:style>
  <w:style w:type="character" w:styleId="Hyperlink">
    <w:name w:val="Hyperlink"/>
    <w:basedOn w:val="DefaultParagraphFont"/>
    <w:uiPriority w:val="99"/>
    <w:rsid w:val="00DB28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D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E72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C5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667D6A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FB24D1"/>
    <w:rPr>
      <w:rFonts w:cs="Times New Roman"/>
    </w:rPr>
  </w:style>
  <w:style w:type="paragraph" w:customStyle="1" w:styleId="rvps2">
    <w:name w:val="rvps2"/>
    <w:basedOn w:val="Normal"/>
    <w:uiPriority w:val="99"/>
    <w:rsid w:val="002D2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DefaultParagraphFont"/>
    <w:uiPriority w:val="99"/>
    <w:rsid w:val="00870F63"/>
    <w:rPr>
      <w:rFonts w:cs="Times New Roman"/>
    </w:rPr>
  </w:style>
  <w:style w:type="paragraph" w:customStyle="1" w:styleId="tj">
    <w:name w:val="tj"/>
    <w:basedOn w:val="Normal"/>
    <w:uiPriority w:val="99"/>
    <w:rsid w:val="00142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2">
    <w:name w:val="Body Text 2"/>
    <w:basedOn w:val="Normal"/>
    <w:link w:val="BodyText2Char"/>
    <w:uiPriority w:val="99"/>
    <w:rsid w:val="009405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4059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o-kharkiv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portal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zno-kharkiv.org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393</Words>
  <Characters>2245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Якушева</dc:creator>
  <cp:keywords/>
  <dc:description/>
  <cp:lastModifiedBy>Алла</cp:lastModifiedBy>
  <cp:revision>30</cp:revision>
  <cp:lastPrinted>2018-05-18T13:57:00Z</cp:lastPrinted>
  <dcterms:created xsi:type="dcterms:W3CDTF">2019-09-11T09:33:00Z</dcterms:created>
  <dcterms:modified xsi:type="dcterms:W3CDTF">2019-09-16T08:31:00Z</dcterms:modified>
</cp:coreProperties>
</file>